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84" w:rsidRPr="0034394E" w:rsidRDefault="0034394E">
      <w:pPr>
        <w:rPr>
          <w:sz w:val="32"/>
          <w:szCs w:val="32"/>
        </w:rPr>
      </w:pPr>
      <w:r w:rsidRPr="0034394E">
        <w:rPr>
          <w:rFonts w:hint="eastAsia"/>
          <w:sz w:val="32"/>
          <w:szCs w:val="32"/>
        </w:rPr>
        <w:t>啟英高級進修學校</w:t>
      </w:r>
      <w:r w:rsidR="001F7B9A" w:rsidRPr="0034394E">
        <w:rPr>
          <w:rFonts w:hint="eastAsia"/>
          <w:sz w:val="32"/>
          <w:szCs w:val="32"/>
        </w:rPr>
        <w:t>學生缺曠課管制措施：</w:t>
      </w:r>
    </w:p>
    <w:p w:rsidR="00F825E5" w:rsidRDefault="00182162" w:rsidP="00F01FE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曠課管制</w:t>
      </w:r>
      <w:r w:rsidR="00F825E5">
        <w:rPr>
          <w:rFonts w:hint="eastAsia"/>
        </w:rPr>
        <w:t>：</w:t>
      </w:r>
    </w:p>
    <w:p w:rsidR="00F825E5" w:rsidRDefault="00F01FE3" w:rsidP="00F01FE3">
      <w:pPr>
        <w:pStyle w:val="a3"/>
        <w:ind w:leftChars="0" w:left="36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F825E5">
        <w:rPr>
          <w:rFonts w:hint="eastAsia"/>
        </w:rPr>
        <w:t>導師應每日記錄、更新學生缺曠課情形，並適時提醒學生請假</w:t>
      </w:r>
      <w:r w:rsidR="00852504">
        <w:rPr>
          <w:rFonts w:hint="eastAsia"/>
        </w:rPr>
        <w:t>(</w:t>
      </w:r>
      <w:r w:rsidR="00852504">
        <w:rPr>
          <w:rFonts w:hint="eastAsia"/>
        </w:rPr>
        <w:t>附件一</w:t>
      </w:r>
      <w:r w:rsidR="00852504">
        <w:rPr>
          <w:rFonts w:hint="eastAsia"/>
        </w:rPr>
        <w:t>)</w:t>
      </w:r>
      <w:r w:rsidR="00F825E5">
        <w:rPr>
          <w:rFonts w:hint="eastAsia"/>
        </w:rPr>
        <w:t>。</w:t>
      </w:r>
    </w:p>
    <w:p w:rsidR="001F7B9A" w:rsidRDefault="00F01FE3" w:rsidP="00F01FE3">
      <w:pPr>
        <w:pStyle w:val="a3"/>
        <w:ind w:leftChars="0" w:left="36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1F7B9A">
        <w:rPr>
          <w:rFonts w:hint="eastAsia"/>
        </w:rPr>
        <w:t>學生當日未到課</w:t>
      </w:r>
      <w:r w:rsidR="00F825E5">
        <w:rPr>
          <w:rFonts w:hint="eastAsia"/>
        </w:rPr>
        <w:t>，即</w:t>
      </w:r>
      <w:r w:rsidR="001F7B9A">
        <w:rPr>
          <w:rFonts w:hint="eastAsia"/>
        </w:rPr>
        <w:t>應致電家長通知。</w:t>
      </w:r>
    </w:p>
    <w:p w:rsidR="004441D5" w:rsidRDefault="00F01FE3" w:rsidP="00F01FE3">
      <w:pPr>
        <w:pStyle w:val="a3"/>
        <w:ind w:leftChars="0" w:left="36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852504">
        <w:rPr>
          <w:rFonts w:hint="eastAsia"/>
        </w:rPr>
        <w:t>缺席後返校</w:t>
      </w:r>
      <w:r w:rsidR="004441D5">
        <w:rPr>
          <w:rFonts w:hint="eastAsia"/>
        </w:rPr>
        <w:t>3</w:t>
      </w:r>
      <w:r w:rsidR="004441D5">
        <w:rPr>
          <w:rFonts w:hint="eastAsia"/>
        </w:rPr>
        <w:t>天內未</w:t>
      </w:r>
      <w:r w:rsidR="00E65C1E">
        <w:rPr>
          <w:rFonts w:hint="eastAsia"/>
        </w:rPr>
        <w:t>請假，即列入曠課計算。</w:t>
      </w:r>
    </w:p>
    <w:p w:rsidR="001F7B9A" w:rsidRDefault="00F01FE3" w:rsidP="00F01FE3">
      <w:pPr>
        <w:pStyle w:val="a3"/>
        <w:ind w:leftChars="0" w:left="360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 w:rsidR="001F7B9A">
        <w:rPr>
          <w:rFonts w:hint="eastAsia"/>
        </w:rPr>
        <w:t>曠課達</w:t>
      </w:r>
      <w:r w:rsidR="001F7B9A">
        <w:rPr>
          <w:rFonts w:hint="eastAsia"/>
        </w:rPr>
        <w:t>10</w:t>
      </w:r>
      <w:r w:rsidR="001F7B9A">
        <w:rPr>
          <w:rFonts w:hint="eastAsia"/>
        </w:rPr>
        <w:t>節，由輔導教官</w:t>
      </w:r>
      <w:r w:rsidR="00F825E5">
        <w:rPr>
          <w:rFonts w:hint="eastAsia"/>
        </w:rPr>
        <w:t>約談學生，並</w:t>
      </w:r>
      <w:r w:rsidR="001F7B9A">
        <w:rPr>
          <w:rFonts w:hint="eastAsia"/>
        </w:rPr>
        <w:t>致電家長瞭解狀況</w:t>
      </w:r>
      <w:r w:rsidR="00852504">
        <w:rPr>
          <w:rFonts w:hint="eastAsia"/>
        </w:rPr>
        <w:t>(</w:t>
      </w:r>
      <w:r w:rsidR="00852504">
        <w:rPr>
          <w:rFonts w:hint="eastAsia"/>
        </w:rPr>
        <w:t>附件二</w:t>
      </w:r>
      <w:r w:rsidR="00852504">
        <w:rPr>
          <w:rFonts w:hint="eastAsia"/>
        </w:rPr>
        <w:t>)</w:t>
      </w:r>
      <w:r w:rsidR="001F7B9A">
        <w:rPr>
          <w:rFonts w:hint="eastAsia"/>
        </w:rPr>
        <w:t>。</w:t>
      </w:r>
    </w:p>
    <w:p w:rsidR="001F7B9A" w:rsidRDefault="00F01FE3" w:rsidP="00F01FE3">
      <w:pPr>
        <w:pStyle w:val="a3"/>
        <w:ind w:leftChars="0" w:left="360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 w:rsidR="001F7B9A">
        <w:rPr>
          <w:rFonts w:hint="eastAsia"/>
        </w:rPr>
        <w:t>曠課達</w:t>
      </w:r>
      <w:r w:rsidR="001F7B9A">
        <w:rPr>
          <w:rFonts w:hint="eastAsia"/>
        </w:rPr>
        <w:t>20</w:t>
      </w:r>
      <w:r w:rsidR="001F7B9A">
        <w:rPr>
          <w:rFonts w:hint="eastAsia"/>
        </w:rPr>
        <w:t>節，由生輔組長</w:t>
      </w:r>
      <w:r w:rsidR="00F825E5">
        <w:rPr>
          <w:rFonts w:hint="eastAsia"/>
        </w:rPr>
        <w:t>約談學生，並</w:t>
      </w:r>
      <w:r w:rsidR="001F7B9A">
        <w:rPr>
          <w:rFonts w:hint="eastAsia"/>
        </w:rPr>
        <w:t>致電家長瞭解狀況。</w:t>
      </w:r>
    </w:p>
    <w:p w:rsidR="00F01FE3" w:rsidRDefault="00F01FE3" w:rsidP="00F01FE3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 w:rsidR="00F825E5">
        <w:rPr>
          <w:rFonts w:hint="eastAsia"/>
        </w:rPr>
        <w:t>曠課達</w:t>
      </w:r>
      <w:r w:rsidR="00F825E5">
        <w:rPr>
          <w:rFonts w:hint="eastAsia"/>
        </w:rPr>
        <w:t>30</w:t>
      </w:r>
      <w:r w:rsidR="00F825E5">
        <w:rPr>
          <w:rFonts w:hint="eastAsia"/>
        </w:rPr>
        <w:t>節，邀請家長到校，由導師、輔導教官、生輔組長向家長說明銷</w:t>
      </w:r>
      <w:proofErr w:type="gramStart"/>
      <w:r w:rsidR="00F825E5">
        <w:rPr>
          <w:rFonts w:hint="eastAsia"/>
        </w:rPr>
        <w:t>曠</w:t>
      </w:r>
      <w:proofErr w:type="gramEnd"/>
      <w:r w:rsidR="00F825E5">
        <w:rPr>
          <w:rFonts w:hint="eastAsia"/>
        </w:rPr>
        <w:t>規定，並簽具切</w:t>
      </w:r>
    </w:p>
    <w:p w:rsidR="00F825E5" w:rsidRDefault="00F825E5" w:rsidP="00F01FE3">
      <w:pPr>
        <w:pStyle w:val="a3"/>
        <w:ind w:leftChars="0" w:left="360" w:firstLineChars="150" w:firstLine="360"/>
      </w:pPr>
      <w:r>
        <w:rPr>
          <w:rFonts w:hint="eastAsia"/>
        </w:rPr>
        <w:t>結書</w:t>
      </w:r>
      <w:r w:rsidR="007569C5">
        <w:rPr>
          <w:rFonts w:hint="eastAsia"/>
        </w:rPr>
        <w:t>(</w:t>
      </w:r>
      <w:r w:rsidR="007569C5">
        <w:rPr>
          <w:rFonts w:hint="eastAsia"/>
        </w:rPr>
        <w:t>附件三</w:t>
      </w:r>
      <w:r w:rsidR="007569C5">
        <w:rPr>
          <w:rFonts w:hint="eastAsia"/>
        </w:rPr>
        <w:t>)</w:t>
      </w:r>
      <w:r>
        <w:rPr>
          <w:rFonts w:hint="eastAsia"/>
        </w:rPr>
        <w:t>。</w:t>
      </w:r>
    </w:p>
    <w:p w:rsidR="00F01FE3" w:rsidRDefault="00F01FE3" w:rsidP="00F01FE3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 w:rsidR="00E65C1E">
        <w:rPr>
          <w:rFonts w:hint="eastAsia"/>
        </w:rPr>
        <w:t>曠課達</w:t>
      </w:r>
      <w:r w:rsidR="00E65C1E">
        <w:rPr>
          <w:rFonts w:hint="eastAsia"/>
        </w:rPr>
        <w:t>36</w:t>
      </w:r>
      <w:r>
        <w:rPr>
          <w:rFonts w:hint="eastAsia"/>
        </w:rPr>
        <w:t>節，要求學生於乙</w:t>
      </w:r>
      <w:proofErr w:type="gramStart"/>
      <w:r>
        <w:rPr>
          <w:rFonts w:hint="eastAsia"/>
        </w:rPr>
        <w:t>週</w:t>
      </w:r>
      <w:proofErr w:type="gramEnd"/>
      <w:r w:rsidR="00E65C1E">
        <w:rPr>
          <w:rFonts w:hint="eastAsia"/>
        </w:rPr>
        <w:t>內將曠課銷至</w:t>
      </w:r>
      <w:r w:rsidR="00E65C1E">
        <w:rPr>
          <w:rFonts w:hint="eastAsia"/>
        </w:rPr>
        <w:t>36</w:t>
      </w:r>
      <w:r w:rsidR="00E65C1E">
        <w:rPr>
          <w:rFonts w:hint="eastAsia"/>
        </w:rPr>
        <w:t>節以下</w:t>
      </w:r>
      <w:r w:rsidR="00E65C1E">
        <w:rPr>
          <w:rFonts w:hint="eastAsia"/>
        </w:rPr>
        <w:t>(</w:t>
      </w:r>
      <w:r w:rsidR="00E65C1E">
        <w:rPr>
          <w:rFonts w:hint="eastAsia"/>
        </w:rPr>
        <w:t>不分新舊曠課</w:t>
      </w:r>
      <w:r w:rsidR="00E65C1E">
        <w:rPr>
          <w:rFonts w:hint="eastAsia"/>
        </w:rPr>
        <w:t>)</w:t>
      </w:r>
      <w:r w:rsidR="00E65C1E">
        <w:rPr>
          <w:rFonts w:hint="eastAsia"/>
        </w:rPr>
        <w:t>，有特殊狀況無法於</w:t>
      </w:r>
      <w:r>
        <w:rPr>
          <w:rFonts w:hint="eastAsia"/>
        </w:rPr>
        <w:t>乙</w:t>
      </w:r>
    </w:p>
    <w:p w:rsidR="00F01FE3" w:rsidRDefault="00F01FE3" w:rsidP="00F01FE3">
      <w:pPr>
        <w:pStyle w:val="a3"/>
        <w:ind w:leftChars="0" w:left="360" w:firstLineChars="150" w:firstLine="360"/>
        <w:rPr>
          <w:rFonts w:hint="eastAsia"/>
        </w:rPr>
      </w:pPr>
      <w:proofErr w:type="gramStart"/>
      <w:r>
        <w:rPr>
          <w:rFonts w:hint="eastAsia"/>
        </w:rPr>
        <w:t>週</w:t>
      </w:r>
      <w:proofErr w:type="gramEnd"/>
      <w:r w:rsidR="00E65C1E">
        <w:rPr>
          <w:rFonts w:hint="eastAsia"/>
        </w:rPr>
        <w:t>內完成請假程序者，應提出申請</w:t>
      </w:r>
      <w:r w:rsidR="003B37C2">
        <w:rPr>
          <w:rFonts w:hint="eastAsia"/>
        </w:rPr>
        <w:t>(</w:t>
      </w:r>
      <w:r w:rsidR="003B37C2">
        <w:rPr>
          <w:rFonts w:hint="eastAsia"/>
        </w:rPr>
        <w:t>附件四</w:t>
      </w:r>
      <w:r w:rsidR="003B37C2">
        <w:rPr>
          <w:rFonts w:hint="eastAsia"/>
        </w:rPr>
        <w:t>)</w:t>
      </w:r>
      <w:r w:rsidR="00E65C1E">
        <w:rPr>
          <w:rFonts w:hint="eastAsia"/>
        </w:rPr>
        <w:t>並經同意後得再延乙</w:t>
      </w:r>
      <w:proofErr w:type="gramStart"/>
      <w:r w:rsidR="00E65C1E">
        <w:rPr>
          <w:rFonts w:hint="eastAsia"/>
        </w:rPr>
        <w:t>週</w:t>
      </w:r>
      <w:proofErr w:type="gramEnd"/>
      <w:r w:rsidR="00E65C1E">
        <w:rPr>
          <w:rFonts w:hint="eastAsia"/>
        </w:rPr>
        <w:t>，仍未完成者，交由獎懲委</w:t>
      </w:r>
    </w:p>
    <w:p w:rsidR="00F825E5" w:rsidRDefault="00E65C1E" w:rsidP="00F01FE3">
      <w:pPr>
        <w:pStyle w:val="a3"/>
        <w:ind w:leftChars="0" w:left="360" w:firstLineChars="150" w:firstLine="360"/>
      </w:pPr>
      <w:r>
        <w:rPr>
          <w:rFonts w:hint="eastAsia"/>
        </w:rPr>
        <w:t>員會議處。</w:t>
      </w:r>
    </w:p>
    <w:p w:rsidR="00F01FE3" w:rsidRDefault="00E65C1E" w:rsidP="00F01FE3">
      <w:pPr>
        <w:pStyle w:val="a3"/>
        <w:ind w:leftChars="0" w:left="360" w:firstLineChars="150" w:firstLine="360"/>
        <w:rPr>
          <w:rFonts w:hint="eastAsia"/>
        </w:rPr>
      </w:pPr>
      <w:r>
        <w:rPr>
          <w:rFonts w:hint="eastAsia"/>
        </w:rPr>
        <w:t>例：星期三</w:t>
      </w:r>
      <w:r w:rsidR="00634631">
        <w:rPr>
          <w:rFonts w:hint="eastAsia"/>
        </w:rPr>
        <w:t>(8/14)</w:t>
      </w:r>
      <w:r>
        <w:rPr>
          <w:rFonts w:hint="eastAsia"/>
        </w:rPr>
        <w:t>曠課達</w:t>
      </w:r>
      <w:r w:rsidR="00634631">
        <w:rPr>
          <w:rFonts w:hint="eastAsia"/>
        </w:rPr>
        <w:t>40</w:t>
      </w:r>
      <w:r>
        <w:rPr>
          <w:rFonts w:hint="eastAsia"/>
        </w:rPr>
        <w:t>節，應於次週三</w:t>
      </w:r>
      <w:r w:rsidR="00634631">
        <w:rPr>
          <w:rFonts w:hint="eastAsia"/>
        </w:rPr>
        <w:t>(8/21)</w:t>
      </w:r>
      <w:r>
        <w:rPr>
          <w:rFonts w:hint="eastAsia"/>
        </w:rPr>
        <w:t>前將曠課銷至</w:t>
      </w:r>
      <w:r>
        <w:rPr>
          <w:rFonts w:hint="eastAsia"/>
        </w:rPr>
        <w:t>36</w:t>
      </w:r>
      <w:r>
        <w:rPr>
          <w:rFonts w:hint="eastAsia"/>
        </w:rPr>
        <w:t>節以下</w:t>
      </w:r>
      <w:r w:rsidR="00634631">
        <w:rPr>
          <w:rFonts w:hint="eastAsia"/>
        </w:rPr>
        <w:t>(</w:t>
      </w:r>
      <w:r w:rsidR="00634631">
        <w:rPr>
          <w:rFonts w:hint="eastAsia"/>
        </w:rPr>
        <w:t>至少銷</w:t>
      </w:r>
      <w:r w:rsidR="00634631">
        <w:rPr>
          <w:rFonts w:hint="eastAsia"/>
        </w:rPr>
        <w:t>5</w:t>
      </w:r>
      <w:r w:rsidR="00634631">
        <w:rPr>
          <w:rFonts w:hint="eastAsia"/>
        </w:rPr>
        <w:t>節</w:t>
      </w:r>
      <w:r w:rsidR="00634631">
        <w:rPr>
          <w:rFonts w:hint="eastAsia"/>
        </w:rPr>
        <w:t>)</w:t>
      </w:r>
      <w:r>
        <w:rPr>
          <w:rFonts w:hint="eastAsia"/>
        </w:rPr>
        <w:t>；如期</w:t>
      </w:r>
    </w:p>
    <w:p w:rsidR="00E65C1E" w:rsidRDefault="00E65C1E" w:rsidP="00F01FE3">
      <w:pPr>
        <w:pStyle w:val="a3"/>
        <w:ind w:leftChars="0" w:left="360" w:firstLineChars="150" w:firstLine="360"/>
      </w:pPr>
      <w:r>
        <w:rPr>
          <w:rFonts w:hint="eastAsia"/>
        </w:rPr>
        <w:t>間</w:t>
      </w:r>
      <w:r w:rsidR="00634631">
        <w:rPr>
          <w:rFonts w:hint="eastAsia"/>
        </w:rPr>
        <w:t>(8/14-21)</w:t>
      </w:r>
      <w:r>
        <w:rPr>
          <w:rFonts w:hint="eastAsia"/>
        </w:rPr>
        <w:t>又再缺席</w:t>
      </w:r>
      <w:r w:rsidR="00634631">
        <w:rPr>
          <w:rFonts w:hint="eastAsia"/>
        </w:rPr>
        <w:t>5</w:t>
      </w:r>
      <w:r w:rsidR="00634631">
        <w:rPr>
          <w:rFonts w:hint="eastAsia"/>
        </w:rPr>
        <w:t>節</w:t>
      </w:r>
      <w:r>
        <w:rPr>
          <w:rFonts w:hint="eastAsia"/>
        </w:rPr>
        <w:t>，</w:t>
      </w:r>
      <w:r w:rsidR="00634631">
        <w:rPr>
          <w:rFonts w:hint="eastAsia"/>
        </w:rPr>
        <w:t>亦同樣需在</w:t>
      </w:r>
      <w:r w:rsidR="00634631">
        <w:rPr>
          <w:rFonts w:hint="eastAsia"/>
        </w:rPr>
        <w:t>8/21</w:t>
      </w:r>
      <w:proofErr w:type="gramStart"/>
      <w:r w:rsidR="00634631">
        <w:rPr>
          <w:rFonts w:hint="eastAsia"/>
        </w:rPr>
        <w:t>前銷至</w:t>
      </w:r>
      <w:proofErr w:type="gramEnd"/>
      <w:r w:rsidR="00634631">
        <w:rPr>
          <w:rFonts w:hint="eastAsia"/>
        </w:rPr>
        <w:t>36</w:t>
      </w:r>
      <w:r w:rsidR="00634631">
        <w:rPr>
          <w:rFonts w:hint="eastAsia"/>
        </w:rPr>
        <w:t>節以下</w:t>
      </w:r>
      <w:r w:rsidR="00634631">
        <w:rPr>
          <w:rFonts w:hint="eastAsia"/>
        </w:rPr>
        <w:t>(</w:t>
      </w:r>
      <w:r w:rsidR="00634631">
        <w:rPr>
          <w:rFonts w:hint="eastAsia"/>
        </w:rPr>
        <w:t>至少銷</w:t>
      </w:r>
      <w:r w:rsidR="00634631">
        <w:rPr>
          <w:rFonts w:hint="eastAsia"/>
        </w:rPr>
        <w:t>10</w:t>
      </w:r>
      <w:r w:rsidR="00634631">
        <w:rPr>
          <w:rFonts w:hint="eastAsia"/>
        </w:rPr>
        <w:t>節</w:t>
      </w:r>
      <w:r w:rsidR="00634631">
        <w:rPr>
          <w:rFonts w:hint="eastAsia"/>
        </w:rPr>
        <w:t>)</w:t>
      </w:r>
      <w:r w:rsidR="00634631">
        <w:rPr>
          <w:rFonts w:hint="eastAsia"/>
        </w:rPr>
        <w:t>。</w:t>
      </w:r>
    </w:p>
    <w:p w:rsidR="00F01FE3" w:rsidRDefault="00F01FE3" w:rsidP="00182162">
      <w:pPr>
        <w:rPr>
          <w:rFonts w:hint="eastAsia"/>
        </w:rPr>
      </w:pPr>
      <w:r>
        <w:rPr>
          <w:rFonts w:hint="eastAsia"/>
        </w:rPr>
        <w:t>二、銷</w:t>
      </w:r>
      <w:proofErr w:type="gramStart"/>
      <w:r>
        <w:rPr>
          <w:rFonts w:hint="eastAsia"/>
        </w:rPr>
        <w:t>曠</w:t>
      </w:r>
      <w:proofErr w:type="gramEnd"/>
      <w:r>
        <w:rPr>
          <w:rFonts w:hint="eastAsia"/>
        </w:rPr>
        <w:t>辦法：</w:t>
      </w:r>
    </w:p>
    <w:p w:rsidR="00F01FE3" w:rsidRDefault="00F01FE3" w:rsidP="00A4664C">
      <w:pPr>
        <w:ind w:firstLineChars="150" w:firstLine="36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Pr="00F01FE3">
        <w:rPr>
          <w:rFonts w:hint="eastAsia"/>
        </w:rPr>
        <w:t xml:space="preserve"> </w:t>
      </w:r>
      <w:r w:rsidRPr="00F01FE3">
        <w:rPr>
          <w:rFonts w:hint="eastAsia"/>
          <w:b/>
        </w:rPr>
        <w:t>勤學</w:t>
      </w:r>
      <w:r w:rsidRPr="00F01FE3">
        <w:rPr>
          <w:rFonts w:hint="eastAsia"/>
          <w:b/>
        </w:rPr>
        <w:t>銷</w:t>
      </w:r>
      <w:proofErr w:type="gramStart"/>
      <w:r w:rsidRPr="00F01FE3">
        <w:rPr>
          <w:rFonts w:hint="eastAsia"/>
          <w:b/>
        </w:rPr>
        <w:t>曠</w:t>
      </w:r>
      <w:proofErr w:type="gramEnd"/>
      <w:r>
        <w:rPr>
          <w:rFonts w:hint="eastAsia"/>
        </w:rPr>
        <w:t>：</w:t>
      </w:r>
    </w:p>
    <w:p w:rsidR="00F01FE3" w:rsidRDefault="00F01FE3" w:rsidP="00A4664C">
      <w:pPr>
        <w:ind w:firstLineChars="300" w:firstLine="72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自曠課達</w:t>
      </w:r>
      <w:r>
        <w:rPr>
          <w:rFonts w:hint="eastAsia"/>
        </w:rPr>
        <w:t>25</w:t>
      </w:r>
      <w:r>
        <w:rPr>
          <w:rFonts w:hint="eastAsia"/>
        </w:rPr>
        <w:t>節起，學生得申請銷</w:t>
      </w:r>
      <w:proofErr w:type="gramStart"/>
      <w:r>
        <w:rPr>
          <w:rFonts w:hint="eastAsia"/>
        </w:rPr>
        <w:t>曠</w:t>
      </w:r>
      <w:proofErr w:type="gramEnd"/>
      <w:r>
        <w:rPr>
          <w:rFonts w:hint="eastAsia"/>
        </w:rPr>
        <w:t>(</w:t>
      </w:r>
      <w:r>
        <w:rPr>
          <w:rFonts w:hint="eastAsia"/>
        </w:rPr>
        <w:t>附件五</w:t>
      </w:r>
      <w:r>
        <w:rPr>
          <w:rFonts w:hint="eastAsia"/>
        </w:rPr>
        <w:t>)</w:t>
      </w:r>
      <w:r>
        <w:rPr>
          <w:rFonts w:hint="eastAsia"/>
        </w:rPr>
        <w:t>；銷</w:t>
      </w:r>
      <w:proofErr w:type="gramStart"/>
      <w:r>
        <w:rPr>
          <w:rFonts w:hint="eastAsia"/>
        </w:rPr>
        <w:t>曠採</w:t>
      </w:r>
      <w:proofErr w:type="gramEnd"/>
      <w:r>
        <w:rPr>
          <w:rFonts w:hint="eastAsia"/>
        </w:rPr>
        <w:t>獎勵原則，作法如下：</w:t>
      </w:r>
    </w:p>
    <w:p w:rsidR="00F01FE3" w:rsidRDefault="00F01FE3" w:rsidP="00A4664C">
      <w:pPr>
        <w:ind w:firstLineChars="300" w:firstLine="72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自申請日之次日起，連續</w:t>
      </w:r>
      <w:proofErr w:type="gramStart"/>
      <w:r>
        <w:rPr>
          <w:rFonts w:hint="eastAsia"/>
        </w:rPr>
        <w:t>一週</w:t>
      </w:r>
      <w:proofErr w:type="gramEnd"/>
      <w:r>
        <w:rPr>
          <w:rFonts w:hint="eastAsia"/>
        </w:rPr>
        <w:t>未曠課、請假，得核定銷曠課</w:t>
      </w:r>
      <w:r>
        <w:rPr>
          <w:rFonts w:hint="eastAsia"/>
        </w:rPr>
        <w:t>3</w:t>
      </w:r>
      <w:r>
        <w:rPr>
          <w:rFonts w:hint="eastAsia"/>
        </w:rPr>
        <w:t>節。</w:t>
      </w:r>
    </w:p>
    <w:p w:rsidR="00F01FE3" w:rsidRDefault="00F01FE3" w:rsidP="00A4664C">
      <w:pPr>
        <w:ind w:firstLineChars="300" w:firstLine="72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連續二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未曠課、請假，得核定銷曠課</w:t>
      </w:r>
      <w:r>
        <w:rPr>
          <w:rFonts w:hint="eastAsia"/>
        </w:rPr>
        <w:t>4</w:t>
      </w:r>
      <w:r>
        <w:rPr>
          <w:rFonts w:hint="eastAsia"/>
        </w:rPr>
        <w:t>節</w:t>
      </w:r>
      <w:r>
        <w:rPr>
          <w:rFonts w:hint="eastAsia"/>
        </w:rPr>
        <w:t>(</w:t>
      </w:r>
      <w:r>
        <w:rPr>
          <w:rFonts w:hint="eastAsia"/>
        </w:rPr>
        <w:t>含第一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則銷</w:t>
      </w:r>
      <w:r>
        <w:rPr>
          <w:rFonts w:hint="eastAsia"/>
        </w:rPr>
        <w:t>7</w:t>
      </w:r>
      <w:r>
        <w:rPr>
          <w:rFonts w:hint="eastAsia"/>
        </w:rPr>
        <w:t>節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01FE3" w:rsidRDefault="00F01FE3" w:rsidP="00A4664C">
      <w:pPr>
        <w:ind w:firstLineChars="300" w:firstLine="72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連續三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未曠課、請假，第三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起，每週得核定銷曠課</w:t>
      </w:r>
      <w:r>
        <w:rPr>
          <w:rFonts w:hint="eastAsia"/>
        </w:rPr>
        <w:t>5</w:t>
      </w:r>
      <w:r>
        <w:rPr>
          <w:rFonts w:hint="eastAsia"/>
        </w:rPr>
        <w:t>節。</w:t>
      </w:r>
    </w:p>
    <w:p w:rsidR="00F01FE3" w:rsidRPr="001F29BB" w:rsidRDefault="00F01FE3" w:rsidP="00A4664C">
      <w:pPr>
        <w:ind w:firstLineChars="300" w:firstLine="720"/>
      </w:pPr>
      <w:r>
        <w:rPr>
          <w:rFonts w:hint="eastAsia"/>
        </w:rPr>
        <w:t>5</w:t>
      </w:r>
      <w:r>
        <w:rPr>
          <w:rFonts w:hint="eastAsia"/>
        </w:rPr>
        <w:t>、勤學銷</w:t>
      </w:r>
      <w:proofErr w:type="gramStart"/>
      <w:r>
        <w:rPr>
          <w:rFonts w:hint="eastAsia"/>
        </w:rPr>
        <w:t>曠</w:t>
      </w:r>
      <w:proofErr w:type="gramEnd"/>
      <w:r>
        <w:rPr>
          <w:rFonts w:hint="eastAsia"/>
        </w:rPr>
        <w:t>節數</w:t>
      </w:r>
      <w:r>
        <w:rPr>
          <w:rFonts w:hint="eastAsia"/>
        </w:rPr>
        <w:t>可參考下表：</w:t>
      </w:r>
    </w:p>
    <w:tbl>
      <w:tblPr>
        <w:tblStyle w:val="a4"/>
        <w:tblW w:w="0" w:type="auto"/>
        <w:tblInd w:w="486" w:type="dxa"/>
        <w:tblLook w:val="04A0" w:firstRow="1" w:lastRow="0" w:firstColumn="1" w:lastColumn="0" w:noHBand="0" w:noVBand="1"/>
      </w:tblPr>
      <w:tblGrid>
        <w:gridCol w:w="1619"/>
        <w:gridCol w:w="2105"/>
        <w:gridCol w:w="2105"/>
        <w:gridCol w:w="2105"/>
        <w:gridCol w:w="2105"/>
      </w:tblGrid>
      <w:tr w:rsidR="00F01FE3" w:rsidTr="00F01FE3">
        <w:tc>
          <w:tcPr>
            <w:tcW w:w="1619" w:type="dxa"/>
          </w:tcPr>
          <w:p w:rsidR="00F01FE3" w:rsidRDefault="00F01FE3" w:rsidP="00187E8F">
            <w:pPr>
              <w:jc w:val="center"/>
            </w:pPr>
            <w:r>
              <w:rPr>
                <w:rFonts w:hint="eastAsia"/>
              </w:rPr>
              <w:t>勤學週數</w:t>
            </w:r>
          </w:p>
        </w:tc>
        <w:tc>
          <w:tcPr>
            <w:tcW w:w="2105" w:type="dxa"/>
          </w:tcPr>
          <w:p w:rsidR="00F01FE3" w:rsidRDefault="00F01FE3" w:rsidP="00187E8F">
            <w:pPr>
              <w:jc w:val="center"/>
            </w:pPr>
            <w:proofErr w:type="gramStart"/>
            <w:r>
              <w:rPr>
                <w:rFonts w:hint="eastAsia"/>
              </w:rPr>
              <w:t>一週</w:t>
            </w:r>
            <w:proofErr w:type="gramEnd"/>
          </w:p>
        </w:tc>
        <w:tc>
          <w:tcPr>
            <w:tcW w:w="2105" w:type="dxa"/>
          </w:tcPr>
          <w:p w:rsidR="00F01FE3" w:rsidRDefault="00F01FE3" w:rsidP="00187E8F">
            <w:pPr>
              <w:jc w:val="center"/>
            </w:pPr>
            <w:r>
              <w:rPr>
                <w:rFonts w:hint="eastAsia"/>
              </w:rPr>
              <w:t>二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</w:p>
        </w:tc>
        <w:tc>
          <w:tcPr>
            <w:tcW w:w="2105" w:type="dxa"/>
          </w:tcPr>
          <w:p w:rsidR="00F01FE3" w:rsidRDefault="00F01FE3" w:rsidP="00187E8F">
            <w:pPr>
              <w:jc w:val="center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</w:p>
        </w:tc>
        <w:tc>
          <w:tcPr>
            <w:tcW w:w="2105" w:type="dxa"/>
          </w:tcPr>
          <w:p w:rsidR="00F01FE3" w:rsidRDefault="00F01FE3" w:rsidP="00187E8F">
            <w:pPr>
              <w:jc w:val="center"/>
            </w:pPr>
            <w:r>
              <w:rPr>
                <w:rFonts w:hint="eastAsia"/>
              </w:rPr>
              <w:t>四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起</w:t>
            </w:r>
          </w:p>
        </w:tc>
      </w:tr>
      <w:tr w:rsidR="00F01FE3" w:rsidTr="00F01FE3">
        <w:tc>
          <w:tcPr>
            <w:tcW w:w="1619" w:type="dxa"/>
          </w:tcPr>
          <w:p w:rsidR="00F01FE3" w:rsidRDefault="00F01FE3" w:rsidP="00187E8F">
            <w:pPr>
              <w:jc w:val="center"/>
            </w:pPr>
            <w:r>
              <w:rPr>
                <w:rFonts w:hint="eastAsia"/>
              </w:rPr>
              <w:t>共可銷</w:t>
            </w:r>
            <w:proofErr w:type="gramStart"/>
            <w:r>
              <w:rPr>
                <w:rFonts w:hint="eastAsia"/>
              </w:rPr>
              <w:t>曠</w:t>
            </w:r>
            <w:proofErr w:type="gramEnd"/>
          </w:p>
        </w:tc>
        <w:tc>
          <w:tcPr>
            <w:tcW w:w="2105" w:type="dxa"/>
          </w:tcPr>
          <w:p w:rsidR="00F01FE3" w:rsidRDefault="00F01FE3" w:rsidP="00187E8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節</w:t>
            </w:r>
          </w:p>
        </w:tc>
        <w:tc>
          <w:tcPr>
            <w:tcW w:w="2105" w:type="dxa"/>
          </w:tcPr>
          <w:p w:rsidR="00F01FE3" w:rsidRDefault="00F01FE3" w:rsidP="00187E8F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節</w:t>
            </w:r>
          </w:p>
        </w:tc>
        <w:tc>
          <w:tcPr>
            <w:tcW w:w="2105" w:type="dxa"/>
          </w:tcPr>
          <w:p w:rsidR="00F01FE3" w:rsidRDefault="00F01FE3" w:rsidP="00187E8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節</w:t>
            </w:r>
          </w:p>
        </w:tc>
        <w:tc>
          <w:tcPr>
            <w:tcW w:w="2105" w:type="dxa"/>
          </w:tcPr>
          <w:p w:rsidR="00F01FE3" w:rsidRDefault="00F01FE3" w:rsidP="00187E8F">
            <w:pPr>
              <w:jc w:val="center"/>
            </w:pPr>
            <w:r>
              <w:rPr>
                <w:rFonts w:hint="eastAsia"/>
              </w:rPr>
              <w:t>每週銷</w:t>
            </w:r>
            <w:proofErr w:type="gramStart"/>
            <w:r>
              <w:rPr>
                <w:rFonts w:hint="eastAsia"/>
              </w:rPr>
              <w:t>曠</w:t>
            </w:r>
            <w:proofErr w:type="gramEnd"/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節</w:t>
            </w:r>
          </w:p>
        </w:tc>
      </w:tr>
    </w:tbl>
    <w:p w:rsidR="00F01FE3" w:rsidRPr="001F29BB" w:rsidRDefault="00F01FE3" w:rsidP="00A4664C">
      <w:pPr>
        <w:ind w:firstLineChars="300" w:firstLine="720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申請期間若中途有缺課情形</w:t>
      </w:r>
      <w:r>
        <w:rPr>
          <w:rFonts w:hint="eastAsia"/>
        </w:rPr>
        <w:t>(</w:t>
      </w:r>
      <w:r>
        <w:rPr>
          <w:rFonts w:hint="eastAsia"/>
        </w:rPr>
        <w:t>含請假</w:t>
      </w:r>
      <w:r>
        <w:rPr>
          <w:rFonts w:hint="eastAsia"/>
        </w:rPr>
        <w:t>)</w:t>
      </w:r>
      <w:r>
        <w:rPr>
          <w:rFonts w:hint="eastAsia"/>
        </w:rPr>
        <w:t>，則次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起重新計算。</w:t>
      </w:r>
    </w:p>
    <w:p w:rsidR="00F01FE3" w:rsidRDefault="00F01FE3" w:rsidP="00A4664C">
      <w:pPr>
        <w:ind w:leftChars="300" w:left="1080" w:hangingChars="150" w:hanging="360"/>
      </w:pPr>
      <w:r>
        <w:rPr>
          <w:rFonts w:hint="eastAsia"/>
        </w:rPr>
        <w:t>7</w:t>
      </w:r>
      <w:r>
        <w:rPr>
          <w:rFonts w:hint="eastAsia"/>
        </w:rPr>
        <w:t>、為鼓勵發揮同儕力量，共同改善出席率，凡邀集同學共同參加「勤學銷</w:t>
      </w:r>
      <w:proofErr w:type="gramStart"/>
      <w:r>
        <w:rPr>
          <w:rFonts w:hint="eastAsia"/>
        </w:rPr>
        <w:t>曠</w:t>
      </w:r>
      <w:proofErr w:type="gramEnd"/>
      <w:r>
        <w:rPr>
          <w:rFonts w:hint="eastAsia"/>
        </w:rPr>
        <w:t>」，且期間小組成員</w:t>
      </w:r>
      <w:proofErr w:type="gramStart"/>
      <w:r>
        <w:rPr>
          <w:rFonts w:hint="eastAsia"/>
        </w:rPr>
        <w:t>均能到課者</w:t>
      </w:r>
      <w:proofErr w:type="gramEnd"/>
      <w:r>
        <w:rPr>
          <w:rFonts w:hint="eastAsia"/>
        </w:rPr>
        <w:t>，導師得視情形核予額外獎勵，參考方式如下：</w:t>
      </w:r>
    </w:p>
    <w:tbl>
      <w:tblPr>
        <w:tblStyle w:val="a4"/>
        <w:tblpPr w:leftFromText="180" w:rightFromText="180" w:vertAnchor="text" w:horzAnchor="margin" w:tblpX="486" w:tblpY="16"/>
        <w:tblW w:w="0" w:type="auto"/>
        <w:tblLook w:val="04A0" w:firstRow="1" w:lastRow="0" w:firstColumn="1" w:lastColumn="0" w:noHBand="0" w:noVBand="1"/>
      </w:tblPr>
      <w:tblGrid>
        <w:gridCol w:w="1809"/>
        <w:gridCol w:w="2743"/>
        <w:gridCol w:w="2743"/>
        <w:gridCol w:w="2744"/>
      </w:tblGrid>
      <w:tr w:rsidR="00F01FE3" w:rsidTr="00F01FE3">
        <w:tc>
          <w:tcPr>
            <w:tcW w:w="1809" w:type="dxa"/>
          </w:tcPr>
          <w:p w:rsidR="00F01FE3" w:rsidRDefault="00F01FE3" w:rsidP="00F01FE3">
            <w:pPr>
              <w:jc w:val="center"/>
            </w:pPr>
            <w:r>
              <w:rPr>
                <w:rFonts w:hint="eastAsia"/>
              </w:rPr>
              <w:t>勤學小組人數</w:t>
            </w:r>
          </w:p>
        </w:tc>
        <w:tc>
          <w:tcPr>
            <w:tcW w:w="2743" w:type="dxa"/>
          </w:tcPr>
          <w:p w:rsidR="00F01FE3" w:rsidRDefault="00F01FE3" w:rsidP="00F01FE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2743" w:type="dxa"/>
          </w:tcPr>
          <w:p w:rsidR="00F01FE3" w:rsidRDefault="00F01FE3" w:rsidP="00F01FE3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2744" w:type="dxa"/>
          </w:tcPr>
          <w:p w:rsidR="00F01FE3" w:rsidRDefault="00F01FE3" w:rsidP="00F01FE3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含以上</w:t>
            </w:r>
            <w:r>
              <w:rPr>
                <w:rFonts w:hint="eastAsia"/>
              </w:rPr>
              <w:t>)</w:t>
            </w:r>
          </w:p>
        </w:tc>
      </w:tr>
      <w:tr w:rsidR="00F01FE3" w:rsidTr="00F01FE3">
        <w:tc>
          <w:tcPr>
            <w:tcW w:w="1809" w:type="dxa"/>
            <w:vAlign w:val="center"/>
          </w:tcPr>
          <w:p w:rsidR="00F01FE3" w:rsidRDefault="00F01FE3" w:rsidP="00F01FE3">
            <w:pPr>
              <w:jc w:val="center"/>
            </w:pPr>
            <w:r>
              <w:rPr>
                <w:rFonts w:hint="eastAsia"/>
              </w:rPr>
              <w:t>獎勵措施</w:t>
            </w:r>
          </w:p>
        </w:tc>
        <w:tc>
          <w:tcPr>
            <w:tcW w:w="2743" w:type="dxa"/>
            <w:vAlign w:val="center"/>
          </w:tcPr>
          <w:p w:rsidR="00F01FE3" w:rsidRDefault="00F01FE3" w:rsidP="00F01FE3">
            <w:pPr>
              <w:jc w:val="center"/>
            </w:pPr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記嘉獎乙次</w:t>
            </w:r>
          </w:p>
        </w:tc>
        <w:tc>
          <w:tcPr>
            <w:tcW w:w="2743" w:type="dxa"/>
            <w:vAlign w:val="center"/>
          </w:tcPr>
          <w:p w:rsidR="00F01FE3" w:rsidRDefault="00F01FE3" w:rsidP="00F01FE3">
            <w:pPr>
              <w:jc w:val="center"/>
            </w:pPr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嘉獎兩次</w:t>
            </w:r>
          </w:p>
        </w:tc>
        <w:tc>
          <w:tcPr>
            <w:tcW w:w="2744" w:type="dxa"/>
          </w:tcPr>
          <w:p w:rsidR="00F01FE3" w:rsidRDefault="00F01FE3" w:rsidP="00F01FE3">
            <w:pPr>
              <w:jc w:val="center"/>
            </w:pPr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嘉獎兩次</w:t>
            </w:r>
          </w:p>
          <w:p w:rsidR="00F01FE3" w:rsidRDefault="00F01FE3" w:rsidP="00F01FE3">
            <w:pPr>
              <w:jc w:val="center"/>
            </w:pPr>
            <w:r>
              <w:rPr>
                <w:rFonts w:hint="eastAsia"/>
              </w:rPr>
              <w:t>每週可銷曠課數</w:t>
            </w:r>
            <w:r>
              <w:rPr>
                <w:rFonts w:hint="eastAsia"/>
              </w:rPr>
              <w:t>+1</w:t>
            </w:r>
          </w:p>
        </w:tc>
      </w:tr>
    </w:tbl>
    <w:p w:rsidR="00F01FE3" w:rsidRPr="00F01FE3" w:rsidRDefault="00F01FE3" w:rsidP="00A4664C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Pr="00F01FE3">
        <w:rPr>
          <w:rFonts w:hint="eastAsia"/>
          <w:b/>
        </w:rPr>
        <w:t>特別銷</w:t>
      </w:r>
      <w:proofErr w:type="gramStart"/>
      <w:r w:rsidRPr="00F01FE3">
        <w:rPr>
          <w:rFonts w:hint="eastAsia"/>
          <w:b/>
        </w:rPr>
        <w:t>曠</w:t>
      </w:r>
      <w:proofErr w:type="gramEnd"/>
      <w:r w:rsidRPr="00F01FE3">
        <w:rPr>
          <w:rFonts w:hint="eastAsia"/>
          <w:b/>
        </w:rPr>
        <w:t>：</w:t>
      </w:r>
    </w:p>
    <w:p w:rsidR="00A4664C" w:rsidRDefault="00F01FE3" w:rsidP="00A4664C">
      <w:pPr>
        <w:ind w:leftChars="300" w:left="1080" w:hangingChars="150" w:hanging="36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、學生獎懲會議得邀請家長出席，若學生深具悔意，在家長</w:t>
      </w:r>
      <w:r w:rsidR="00A4664C">
        <w:rPr>
          <w:rFonts w:hint="eastAsia"/>
        </w:rPr>
        <w:t>填具切結書後</w:t>
      </w:r>
      <w:r w:rsidR="00A4664C">
        <w:rPr>
          <w:rFonts w:hint="eastAsia"/>
        </w:rPr>
        <w:t>(</w:t>
      </w:r>
      <w:r w:rsidR="00A4664C">
        <w:rPr>
          <w:rFonts w:hint="eastAsia"/>
        </w:rPr>
        <w:t>附件六</w:t>
      </w:r>
      <w:r w:rsidR="00A4664C">
        <w:rPr>
          <w:rFonts w:hint="eastAsia"/>
        </w:rPr>
        <w:t>)</w:t>
      </w:r>
      <w:r>
        <w:rPr>
          <w:rFonts w:hint="eastAsia"/>
        </w:rPr>
        <w:t>，經獎懲會同意得作出特別銷</w:t>
      </w:r>
      <w:proofErr w:type="gramStart"/>
      <w:r>
        <w:rPr>
          <w:rFonts w:hint="eastAsia"/>
        </w:rPr>
        <w:t>曠</w:t>
      </w:r>
      <w:proofErr w:type="gramEnd"/>
      <w:r>
        <w:rPr>
          <w:rFonts w:hint="eastAsia"/>
        </w:rPr>
        <w:t>之決議</w:t>
      </w:r>
      <w:r w:rsidR="00A4664C">
        <w:rPr>
          <w:rFonts w:hint="eastAsia"/>
        </w:rPr>
        <w:t>。</w:t>
      </w:r>
    </w:p>
    <w:p w:rsidR="001F29BB" w:rsidRPr="00F01FE3" w:rsidRDefault="00A4664C" w:rsidP="00A4664C">
      <w:pPr>
        <w:ind w:leftChars="300" w:left="960" w:hangingChars="100" w:hanging="24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01FE3" w:rsidRPr="00A4664C">
        <w:rPr>
          <w:rFonts w:hint="eastAsia"/>
          <w:b/>
        </w:rPr>
        <w:t>特別銷</w:t>
      </w:r>
      <w:proofErr w:type="gramStart"/>
      <w:r w:rsidR="00F01FE3" w:rsidRPr="00A4664C">
        <w:rPr>
          <w:rFonts w:hint="eastAsia"/>
          <w:b/>
        </w:rPr>
        <w:t>曠</w:t>
      </w:r>
      <w:proofErr w:type="gramEnd"/>
      <w:r w:rsidR="00F01FE3" w:rsidRPr="00A4664C">
        <w:rPr>
          <w:rFonts w:hint="eastAsia"/>
          <w:b/>
        </w:rPr>
        <w:t>不得逾</w:t>
      </w:r>
      <w:r w:rsidR="00F01FE3" w:rsidRPr="00A4664C">
        <w:rPr>
          <w:rFonts w:hint="eastAsia"/>
          <w:b/>
        </w:rPr>
        <w:t>10</w:t>
      </w:r>
      <w:r>
        <w:rPr>
          <w:rFonts w:hint="eastAsia"/>
          <w:b/>
        </w:rPr>
        <w:t>節，每位學生僅能</w:t>
      </w:r>
      <w:proofErr w:type="gramStart"/>
      <w:r>
        <w:rPr>
          <w:rFonts w:hint="eastAsia"/>
          <w:b/>
        </w:rPr>
        <w:t>適用乙</w:t>
      </w:r>
      <w:proofErr w:type="gramEnd"/>
      <w:r>
        <w:rPr>
          <w:rFonts w:hint="eastAsia"/>
          <w:b/>
        </w:rPr>
        <w:t>次特別銷</w:t>
      </w:r>
      <w:proofErr w:type="gramStart"/>
      <w:r>
        <w:rPr>
          <w:rFonts w:hint="eastAsia"/>
          <w:b/>
        </w:rPr>
        <w:t>曠</w:t>
      </w:r>
      <w:proofErr w:type="gramEnd"/>
      <w:r>
        <w:rPr>
          <w:rFonts w:hint="eastAsia"/>
          <w:b/>
        </w:rPr>
        <w:t>辦</w:t>
      </w:r>
      <w:r w:rsidR="00F01FE3" w:rsidRPr="00A4664C">
        <w:rPr>
          <w:rFonts w:hint="eastAsia"/>
          <w:b/>
        </w:rPr>
        <w:t>法</w:t>
      </w:r>
      <w:r w:rsidR="00F01FE3">
        <w:rPr>
          <w:rFonts w:hint="eastAsia"/>
        </w:rPr>
        <w:t>。</w:t>
      </w:r>
    </w:p>
    <w:p w:rsidR="001F29BB" w:rsidRDefault="0034394E" w:rsidP="00182162">
      <w:r>
        <w:rPr>
          <w:rFonts w:hint="eastAsia"/>
        </w:rPr>
        <w:t>三、班級出席率管制：</w:t>
      </w:r>
    </w:p>
    <w:p w:rsidR="0034394E" w:rsidRDefault="00A4664C" w:rsidP="00A4664C">
      <w:pPr>
        <w:ind w:firstLineChars="150" w:firstLine="36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34394E">
        <w:rPr>
          <w:rFonts w:hint="eastAsia"/>
        </w:rPr>
        <w:t>為提高班級出席率，</w:t>
      </w:r>
      <w:r>
        <w:rPr>
          <w:rFonts w:hint="eastAsia"/>
        </w:rPr>
        <w:t>同意</w:t>
      </w:r>
      <w:r w:rsidR="0034394E">
        <w:rPr>
          <w:rFonts w:hint="eastAsia"/>
        </w:rPr>
        <w:t>杜絕</w:t>
      </w:r>
      <w:proofErr w:type="gramStart"/>
      <w:r w:rsidR="0034394E">
        <w:rPr>
          <w:rFonts w:hint="eastAsia"/>
        </w:rPr>
        <w:t>浮濫給假</w:t>
      </w:r>
      <w:proofErr w:type="gramEnd"/>
      <w:r w:rsidR="0034394E">
        <w:rPr>
          <w:rFonts w:hint="eastAsia"/>
        </w:rPr>
        <w:t>，班級基本出席率為</w:t>
      </w:r>
      <w:r w:rsidR="0034394E">
        <w:rPr>
          <w:rFonts w:hint="eastAsia"/>
        </w:rPr>
        <w:t>85%</w:t>
      </w:r>
      <w:r w:rsidR="0034394E">
        <w:rPr>
          <w:rFonts w:hint="eastAsia"/>
        </w:rPr>
        <w:t>。</w:t>
      </w:r>
    </w:p>
    <w:p w:rsidR="00A4664C" w:rsidRDefault="00A4664C" w:rsidP="0055065C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34394E">
        <w:rPr>
          <w:rFonts w:hint="eastAsia"/>
        </w:rPr>
        <w:t>班級未達</w:t>
      </w:r>
      <w:r w:rsidR="0034394E">
        <w:rPr>
          <w:rFonts w:hint="eastAsia"/>
        </w:rPr>
        <w:t>85%</w:t>
      </w:r>
      <w:r w:rsidR="0034394E">
        <w:rPr>
          <w:rFonts w:hint="eastAsia"/>
        </w:rPr>
        <w:t>，導師應檢討管制措施，並完成檢討</w:t>
      </w:r>
      <w:proofErr w:type="gramStart"/>
      <w:r w:rsidR="0034394E">
        <w:rPr>
          <w:rFonts w:hint="eastAsia"/>
        </w:rPr>
        <w:t>報告乙分</w:t>
      </w:r>
      <w:proofErr w:type="gramEnd"/>
      <w:r w:rsidR="0034394E">
        <w:rPr>
          <w:rFonts w:hint="eastAsia"/>
        </w:rPr>
        <w:t>；連</w:t>
      </w:r>
      <w:r>
        <w:rPr>
          <w:rFonts w:hint="eastAsia"/>
        </w:rPr>
        <w:t>兩</w:t>
      </w:r>
      <w:proofErr w:type="gramStart"/>
      <w:r w:rsidR="0034394E">
        <w:rPr>
          <w:rFonts w:hint="eastAsia"/>
        </w:rPr>
        <w:t>週</w:t>
      </w:r>
      <w:proofErr w:type="gramEnd"/>
      <w:r w:rsidR="0034394E">
        <w:rPr>
          <w:rFonts w:hint="eastAsia"/>
        </w:rPr>
        <w:t>未達</w:t>
      </w:r>
      <w:r w:rsidR="0034394E">
        <w:rPr>
          <w:rFonts w:hint="eastAsia"/>
        </w:rPr>
        <w:t>85%</w:t>
      </w:r>
      <w:r w:rsidR="0034394E">
        <w:rPr>
          <w:rFonts w:hint="eastAsia"/>
        </w:rPr>
        <w:t>，由生輔組發缺</w:t>
      </w:r>
    </w:p>
    <w:p w:rsidR="0034394E" w:rsidRDefault="0034394E" w:rsidP="00A4664C">
      <w:pPr>
        <w:ind w:firstLineChars="300" w:firstLine="720"/>
        <w:rPr>
          <w:rFonts w:hint="eastAsia"/>
        </w:rPr>
      </w:pPr>
      <w:r>
        <w:rPr>
          <w:rFonts w:hint="eastAsia"/>
        </w:rPr>
        <w:t>失單乙次，</w:t>
      </w:r>
      <w:r w:rsidR="0055065C">
        <w:rPr>
          <w:rFonts w:hint="eastAsia"/>
        </w:rPr>
        <w:t>並由輔導教官負責該班</w:t>
      </w:r>
      <w:proofErr w:type="gramStart"/>
      <w:r w:rsidR="0055065C">
        <w:rPr>
          <w:rFonts w:hint="eastAsia"/>
        </w:rPr>
        <w:t>學生核假管制</w:t>
      </w:r>
      <w:proofErr w:type="gramEnd"/>
      <w:r w:rsidR="0055065C">
        <w:rPr>
          <w:rFonts w:hint="eastAsia"/>
        </w:rPr>
        <w:t>。</w:t>
      </w:r>
    </w:p>
    <w:p w:rsidR="00A4664C" w:rsidRDefault="00A4664C" w:rsidP="00A4664C">
      <w:pPr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前項班級出席率連兩週達</w:t>
      </w:r>
      <w:r>
        <w:rPr>
          <w:rFonts w:hint="eastAsia"/>
        </w:rPr>
        <w:t>85</w:t>
      </w:r>
      <w:r>
        <w:rPr>
          <w:rFonts w:hint="eastAsia"/>
        </w:rPr>
        <w:t>者，發優良單乙次。</w:t>
      </w:r>
      <w:bookmarkStart w:id="0" w:name="_GoBack"/>
      <w:bookmarkEnd w:id="0"/>
    </w:p>
    <w:p w:rsidR="00A4664C" w:rsidRDefault="00A4664C" w:rsidP="00A4664C">
      <w:pPr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班級出席率連兩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達</w:t>
      </w:r>
      <w:r>
        <w:rPr>
          <w:rFonts w:hint="eastAsia"/>
        </w:rPr>
        <w:t>90%</w:t>
      </w:r>
      <w:r>
        <w:rPr>
          <w:rFonts w:hint="eastAsia"/>
        </w:rPr>
        <w:t>者</w:t>
      </w:r>
      <w:r>
        <w:rPr>
          <w:rFonts w:hint="eastAsia"/>
        </w:rPr>
        <w:t>(</w:t>
      </w:r>
      <w:r>
        <w:rPr>
          <w:rFonts w:hint="eastAsia"/>
        </w:rPr>
        <w:t>不含</w:t>
      </w:r>
      <w:proofErr w:type="gramStart"/>
      <w:r>
        <w:rPr>
          <w:rFonts w:hint="eastAsia"/>
        </w:rPr>
        <w:t>非凡班</w:t>
      </w:r>
      <w:proofErr w:type="gramEnd"/>
      <w:r>
        <w:rPr>
          <w:rFonts w:hint="eastAsia"/>
        </w:rPr>
        <w:t>)</w:t>
      </w:r>
      <w:r>
        <w:rPr>
          <w:rFonts w:hint="eastAsia"/>
        </w:rPr>
        <w:t>，發導師</w:t>
      </w:r>
      <w:proofErr w:type="gramStart"/>
      <w:r>
        <w:rPr>
          <w:rFonts w:hint="eastAsia"/>
        </w:rPr>
        <w:t>優良單乙次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非凡班</w:t>
      </w:r>
      <w:proofErr w:type="gramEnd"/>
      <w:r>
        <w:rPr>
          <w:rFonts w:hint="eastAsia"/>
        </w:rPr>
        <w:t>出席率連兩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達</w:t>
      </w:r>
      <w:r>
        <w:rPr>
          <w:rFonts w:hint="eastAsia"/>
        </w:rPr>
        <w:t>95%</w:t>
      </w:r>
      <w:r>
        <w:rPr>
          <w:rFonts w:hint="eastAsia"/>
        </w:rPr>
        <w:t>者，</w:t>
      </w:r>
    </w:p>
    <w:p w:rsidR="00A4664C" w:rsidRDefault="00A4664C" w:rsidP="00A4664C">
      <w:pPr>
        <w:ind w:firstLineChars="300" w:firstLine="720"/>
      </w:pPr>
      <w:r>
        <w:rPr>
          <w:rFonts w:hint="eastAsia"/>
        </w:rPr>
        <w:t>導師發</w:t>
      </w:r>
      <w:proofErr w:type="gramStart"/>
      <w:r>
        <w:rPr>
          <w:rFonts w:hint="eastAsia"/>
        </w:rPr>
        <w:t>優良單乙次</w:t>
      </w:r>
      <w:proofErr w:type="gramEnd"/>
      <w:r>
        <w:rPr>
          <w:rFonts w:hint="eastAsia"/>
        </w:rPr>
        <w:t>。</w:t>
      </w:r>
    </w:p>
    <w:p w:rsidR="0055065C" w:rsidRPr="0034394E" w:rsidRDefault="0055065C" w:rsidP="0055065C">
      <w:r>
        <w:rPr>
          <w:rFonts w:hint="eastAsia"/>
        </w:rPr>
        <w:t>四、以上規定有不足之處，由生輔組修訂後公佈實施。</w:t>
      </w:r>
    </w:p>
    <w:sectPr w:rsidR="0055065C" w:rsidRPr="0034394E" w:rsidSect="00D97A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0D" w:rsidRDefault="0089690D" w:rsidP="00C35C62">
      <w:r>
        <w:separator/>
      </w:r>
    </w:p>
  </w:endnote>
  <w:endnote w:type="continuationSeparator" w:id="0">
    <w:p w:rsidR="0089690D" w:rsidRDefault="0089690D" w:rsidP="00C3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0D" w:rsidRDefault="0089690D" w:rsidP="00C35C62">
      <w:r>
        <w:separator/>
      </w:r>
    </w:p>
  </w:footnote>
  <w:footnote w:type="continuationSeparator" w:id="0">
    <w:p w:rsidR="0089690D" w:rsidRDefault="0089690D" w:rsidP="00C3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94B74"/>
    <w:multiLevelType w:val="hybridMultilevel"/>
    <w:tmpl w:val="4BF80224"/>
    <w:lvl w:ilvl="0" w:tplc="F03821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754813"/>
    <w:multiLevelType w:val="hybridMultilevel"/>
    <w:tmpl w:val="D598C4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30"/>
    <w:rsid w:val="00182162"/>
    <w:rsid w:val="001F29BB"/>
    <w:rsid w:val="001F7B9A"/>
    <w:rsid w:val="0034394E"/>
    <w:rsid w:val="003B37C2"/>
    <w:rsid w:val="004441D5"/>
    <w:rsid w:val="00514B5E"/>
    <w:rsid w:val="0055065C"/>
    <w:rsid w:val="00634631"/>
    <w:rsid w:val="0073339B"/>
    <w:rsid w:val="007569C5"/>
    <w:rsid w:val="00852504"/>
    <w:rsid w:val="0089690D"/>
    <w:rsid w:val="00966ADD"/>
    <w:rsid w:val="00987A3E"/>
    <w:rsid w:val="00A4664C"/>
    <w:rsid w:val="00A57884"/>
    <w:rsid w:val="00B46E2E"/>
    <w:rsid w:val="00C35C62"/>
    <w:rsid w:val="00D5437E"/>
    <w:rsid w:val="00D97A30"/>
    <w:rsid w:val="00E65C1E"/>
    <w:rsid w:val="00F01FE3"/>
    <w:rsid w:val="00F8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B9A"/>
    <w:pPr>
      <w:ind w:leftChars="200" w:left="480"/>
    </w:pPr>
  </w:style>
  <w:style w:type="table" w:styleId="a4">
    <w:name w:val="Table Grid"/>
    <w:basedOn w:val="a1"/>
    <w:uiPriority w:val="59"/>
    <w:rsid w:val="00634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3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5C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5C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B9A"/>
    <w:pPr>
      <w:ind w:leftChars="200" w:left="480"/>
    </w:pPr>
  </w:style>
  <w:style w:type="table" w:styleId="a4">
    <w:name w:val="Table Grid"/>
    <w:basedOn w:val="a1"/>
    <w:uiPriority w:val="59"/>
    <w:rsid w:val="00634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3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5C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5C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markchou</dc:creator>
  <cp:lastModifiedBy>markchou</cp:lastModifiedBy>
  <cp:revision>6</cp:revision>
  <dcterms:created xsi:type="dcterms:W3CDTF">2013-08-06T03:16:00Z</dcterms:created>
  <dcterms:modified xsi:type="dcterms:W3CDTF">2013-08-09T04:53:00Z</dcterms:modified>
</cp:coreProperties>
</file>