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F03" w:rsidRPr="00646F03" w:rsidRDefault="00646F03" w:rsidP="00646F03">
      <w:pPr>
        <w:spacing w:beforeLines="50" w:before="180" w:line="0" w:lineRule="atLeast"/>
        <w:jc w:val="center"/>
        <w:rPr>
          <w:rFonts w:ascii="標楷體" w:eastAsia="標楷體" w:hAnsi="標楷體"/>
          <w:b/>
          <w:sz w:val="32"/>
          <w:szCs w:val="32"/>
        </w:rPr>
      </w:pPr>
      <w:r w:rsidRPr="00646F03">
        <w:rPr>
          <w:rFonts w:ascii="標楷體" w:eastAsia="標楷體" w:hAnsi="標楷體" w:hint="eastAsia"/>
          <w:b/>
          <w:sz w:val="32"/>
          <w:szCs w:val="32"/>
        </w:rPr>
        <w:t>啟英高中新型冠狀病毒肺炎防疫應變小組第四次會議公告</w:t>
      </w:r>
    </w:p>
    <w:p w:rsidR="00646F03" w:rsidRDefault="00646F03" w:rsidP="00A25617">
      <w:pPr>
        <w:pStyle w:val="a5"/>
        <w:numPr>
          <w:ilvl w:val="0"/>
          <w:numId w:val="1"/>
        </w:numPr>
        <w:tabs>
          <w:tab w:val="left" w:pos="426"/>
          <w:tab w:val="left" w:pos="567"/>
          <w:tab w:val="left" w:pos="851"/>
        </w:tabs>
        <w:spacing w:beforeLines="50" w:before="180" w:line="0" w:lineRule="atLeast"/>
        <w:ind w:leftChars="0"/>
      </w:pPr>
      <w:r w:rsidRPr="00275B33">
        <w:rPr>
          <w:rFonts w:ascii="新細明體" w:hAnsi="新細明體" w:hint="eastAsia"/>
        </w:rPr>
        <w:t>因應</w:t>
      </w:r>
      <w:r w:rsidR="00A25617" w:rsidRPr="00A25617">
        <w:rPr>
          <w:rFonts w:ascii="新細明體" w:hAnsi="新細明體" w:hint="eastAsia"/>
        </w:rPr>
        <w:t>型冠狀病毒肺炎防疫</w:t>
      </w:r>
      <w:r w:rsidRPr="00275B33">
        <w:rPr>
          <w:rFonts w:ascii="新細明體" w:hAnsi="新細明體" w:hint="eastAsia"/>
        </w:rPr>
        <w:t>指引公眾集會部分:</w:t>
      </w:r>
      <w:r w:rsidRPr="00C920A9">
        <w:rPr>
          <w:rFonts w:hint="eastAsia"/>
        </w:rPr>
        <w:t xml:space="preserve"> </w:t>
      </w:r>
    </w:p>
    <w:p w:rsidR="00646F03" w:rsidRPr="00095594" w:rsidRDefault="00646F03" w:rsidP="00646F03">
      <w:pPr>
        <w:pStyle w:val="a5"/>
        <w:numPr>
          <w:ilvl w:val="1"/>
          <w:numId w:val="1"/>
        </w:numPr>
        <w:tabs>
          <w:tab w:val="left" w:pos="426"/>
          <w:tab w:val="left" w:pos="567"/>
          <w:tab w:val="left" w:pos="851"/>
        </w:tabs>
        <w:spacing w:beforeLines="50" w:before="180" w:line="0" w:lineRule="atLeast"/>
        <w:ind w:leftChars="0"/>
        <w:rPr>
          <w:rFonts w:ascii="新細明體" w:hAnsi="新細明體"/>
        </w:rPr>
      </w:pPr>
      <w:r w:rsidRPr="00095594">
        <w:rPr>
          <w:rFonts w:ascii="新細明體" w:hAnsi="新細明體" w:hint="eastAsia"/>
        </w:rPr>
        <w:t>加強宣導學生、教職員在家自我量測體溫(如出現類流感症狀)，倘有發燒、呼吸道症狀或腹瀉等症狀，應請假在家中休息，直至未使用解熱劑/退燒藥且不再發燒24 小時後，才可恢復上課(班)。因確定或疑似感染嚴重特殊傳染性肺炎而請病假在家休息者，其請病假日數應從寬考量，學生不宜列入全勤考核。</w:t>
      </w:r>
    </w:p>
    <w:p w:rsidR="00646F03" w:rsidRPr="00095594" w:rsidRDefault="00646F03" w:rsidP="00646F03">
      <w:pPr>
        <w:pStyle w:val="a5"/>
        <w:widowControl/>
        <w:numPr>
          <w:ilvl w:val="1"/>
          <w:numId w:val="1"/>
        </w:numPr>
        <w:shd w:val="clear" w:color="auto" w:fill="FFFFFF"/>
        <w:spacing w:before="100" w:beforeAutospacing="1" w:after="100" w:afterAutospacing="1"/>
        <w:ind w:leftChars="0"/>
        <w:rPr>
          <w:rFonts w:ascii="Arial" w:hAnsi="Arial" w:cs="Arial"/>
          <w:color w:val="000000"/>
          <w:kern w:val="0"/>
        </w:rPr>
      </w:pPr>
      <w:r w:rsidRPr="00095594">
        <w:rPr>
          <w:rFonts w:ascii="Arial" w:hAnsi="Arial" w:cs="Arial"/>
          <w:color w:val="000000"/>
          <w:kern w:val="0"/>
        </w:rPr>
        <w:t>請各處室主任指派專人負責每日辦公室環境清潔及門把</w:t>
      </w:r>
      <w:r w:rsidRPr="00095594">
        <w:rPr>
          <w:rFonts w:ascii="Arial" w:hAnsi="Arial" w:cs="Arial"/>
          <w:color w:val="000000"/>
          <w:kern w:val="0"/>
        </w:rPr>
        <w:t>(</w:t>
      </w:r>
      <w:r w:rsidRPr="00095594">
        <w:rPr>
          <w:rFonts w:ascii="Arial" w:hAnsi="Arial" w:cs="Arial"/>
          <w:color w:val="000000"/>
          <w:kern w:val="0"/>
        </w:rPr>
        <w:t>手常摸到的地方</w:t>
      </w:r>
      <w:r w:rsidRPr="00095594">
        <w:rPr>
          <w:rFonts w:ascii="Arial" w:hAnsi="Arial" w:cs="Arial"/>
          <w:color w:val="000000"/>
          <w:kern w:val="0"/>
        </w:rPr>
        <w:t>)</w:t>
      </w:r>
      <w:r w:rsidRPr="00095594">
        <w:rPr>
          <w:rFonts w:ascii="Arial" w:hAnsi="Arial" w:cs="Arial"/>
          <w:color w:val="000000"/>
          <w:kern w:val="0"/>
        </w:rPr>
        <w:t>之消毒工作。</w:t>
      </w:r>
    </w:p>
    <w:p w:rsidR="00646F03" w:rsidRPr="00E307C5" w:rsidRDefault="00646F03" w:rsidP="00646F03">
      <w:pPr>
        <w:pStyle w:val="a5"/>
        <w:widowControl/>
        <w:numPr>
          <w:ilvl w:val="1"/>
          <w:numId w:val="1"/>
        </w:numPr>
        <w:shd w:val="clear" w:color="auto" w:fill="FFFFFF"/>
        <w:spacing w:before="100" w:beforeAutospacing="1" w:after="100" w:afterAutospacing="1"/>
        <w:ind w:leftChars="0"/>
        <w:rPr>
          <w:rFonts w:ascii="Arial" w:hAnsi="Arial" w:cs="Arial"/>
          <w:color w:val="000000"/>
          <w:kern w:val="0"/>
        </w:rPr>
      </w:pPr>
      <w:r>
        <w:rPr>
          <w:rFonts w:ascii="Arial" w:hAnsi="Arial" w:cs="Arial" w:hint="eastAsia"/>
          <w:color w:val="000000"/>
          <w:kern w:val="0"/>
        </w:rPr>
        <w:t>衛生組</w:t>
      </w:r>
      <w:r w:rsidRPr="00E307C5">
        <w:rPr>
          <w:rFonts w:ascii="Arial" w:hAnsi="Arial" w:cs="Arial"/>
          <w:color w:val="000000"/>
          <w:kern w:val="0"/>
        </w:rPr>
        <w:t>指派專人負責每日電梯按鈕之消毒工作。</w:t>
      </w:r>
    </w:p>
    <w:p w:rsidR="00646F03" w:rsidRPr="00095594" w:rsidRDefault="00646F03" w:rsidP="00646F03">
      <w:pPr>
        <w:pStyle w:val="a5"/>
        <w:widowControl/>
        <w:numPr>
          <w:ilvl w:val="1"/>
          <w:numId w:val="1"/>
        </w:numPr>
        <w:shd w:val="clear" w:color="auto" w:fill="FFFFFF"/>
        <w:spacing w:before="100" w:beforeAutospacing="1" w:after="100" w:afterAutospacing="1"/>
        <w:ind w:leftChars="0"/>
        <w:rPr>
          <w:rFonts w:ascii="Arial" w:hAnsi="Arial" w:cs="Arial"/>
          <w:color w:val="000000"/>
          <w:kern w:val="0"/>
        </w:rPr>
      </w:pPr>
      <w:r w:rsidRPr="00095594">
        <w:rPr>
          <w:rFonts w:ascii="Arial" w:hAnsi="Arial" w:cs="Arial"/>
          <w:color w:val="000000"/>
          <w:kern w:val="0"/>
        </w:rPr>
        <w:t>專科教室等公共空間</w:t>
      </w:r>
      <w:r>
        <w:rPr>
          <w:rFonts w:ascii="Arial" w:hAnsi="Arial" w:cs="Arial" w:hint="eastAsia"/>
          <w:color w:val="000000"/>
          <w:kern w:val="0"/>
        </w:rPr>
        <w:t>消毒</w:t>
      </w:r>
      <w:r w:rsidRPr="00095594">
        <w:rPr>
          <w:rFonts w:ascii="Arial" w:hAnsi="Arial" w:cs="Arial"/>
          <w:color w:val="000000"/>
          <w:kern w:val="0"/>
        </w:rPr>
        <w:t>由管理單位負責。</w:t>
      </w:r>
    </w:p>
    <w:p w:rsidR="00646F03" w:rsidRPr="00267ABD" w:rsidRDefault="00646F03" w:rsidP="00646F03">
      <w:pPr>
        <w:pStyle w:val="a5"/>
        <w:widowControl/>
        <w:numPr>
          <w:ilvl w:val="1"/>
          <w:numId w:val="1"/>
        </w:numPr>
        <w:shd w:val="clear" w:color="auto" w:fill="FFFFFF"/>
        <w:spacing w:before="100" w:beforeAutospacing="1" w:after="100" w:afterAutospacing="1"/>
        <w:ind w:leftChars="0"/>
        <w:rPr>
          <w:rFonts w:ascii="Arial" w:hAnsi="Arial" w:cs="Arial"/>
          <w:color w:val="000000"/>
          <w:kern w:val="0"/>
        </w:rPr>
      </w:pPr>
      <w:r w:rsidRPr="00095594">
        <w:rPr>
          <w:rFonts w:ascii="Arial" w:hAnsi="Arial" w:cs="Arial"/>
          <w:color w:val="000000"/>
          <w:kern w:val="0"/>
        </w:rPr>
        <w:t>公共扶手等區域於開學前由衛生組派員進行消毒，開學後由打掃班級負責。</w:t>
      </w:r>
    </w:p>
    <w:p w:rsidR="00646F03" w:rsidRPr="00275B33" w:rsidRDefault="00646F03" w:rsidP="00A25617">
      <w:pPr>
        <w:pStyle w:val="a5"/>
        <w:numPr>
          <w:ilvl w:val="0"/>
          <w:numId w:val="1"/>
        </w:numPr>
        <w:tabs>
          <w:tab w:val="left" w:pos="426"/>
          <w:tab w:val="left" w:pos="567"/>
          <w:tab w:val="left" w:pos="851"/>
        </w:tabs>
        <w:spacing w:beforeLines="50" w:before="180" w:line="0" w:lineRule="atLeast"/>
        <w:ind w:leftChars="0"/>
        <w:rPr>
          <w:rFonts w:ascii="新細明體" w:hAnsi="新細明體"/>
        </w:rPr>
      </w:pPr>
      <w:r w:rsidRPr="00275B33">
        <w:rPr>
          <w:rFonts w:ascii="新細明體" w:hAnsi="新細明體" w:hint="eastAsia"/>
        </w:rPr>
        <w:t>因應</w:t>
      </w:r>
      <w:r w:rsidR="00A25617" w:rsidRPr="00A25617">
        <w:rPr>
          <w:rFonts w:ascii="新細明體" w:hAnsi="新細明體" w:hint="eastAsia"/>
        </w:rPr>
        <w:t>型冠狀病毒肺炎防疫</w:t>
      </w:r>
      <w:r w:rsidRPr="00275B33">
        <w:rPr>
          <w:rFonts w:ascii="新細明體" w:hAnsi="新細明體" w:hint="eastAsia"/>
        </w:rPr>
        <w:t>指引大眾運輸部分:</w:t>
      </w:r>
    </w:p>
    <w:p w:rsidR="00646F03" w:rsidRDefault="00646F03" w:rsidP="00646F03">
      <w:pPr>
        <w:pStyle w:val="a5"/>
        <w:numPr>
          <w:ilvl w:val="0"/>
          <w:numId w:val="2"/>
        </w:numPr>
        <w:tabs>
          <w:tab w:val="left" w:pos="426"/>
          <w:tab w:val="left" w:pos="567"/>
          <w:tab w:val="left" w:pos="851"/>
        </w:tabs>
        <w:spacing w:beforeLines="50" w:before="180" w:line="0" w:lineRule="atLeast"/>
        <w:ind w:leftChars="0"/>
        <w:rPr>
          <w:rFonts w:ascii="新細明體" w:hAnsi="新細明體"/>
        </w:rPr>
      </w:pPr>
      <w:r>
        <w:rPr>
          <w:rFonts w:ascii="新細明體" w:hAnsi="新細明體" w:hint="eastAsia"/>
        </w:rPr>
        <w:t>規定學生</w:t>
      </w:r>
      <w:r w:rsidRPr="00CD7E09">
        <w:rPr>
          <w:rFonts w:ascii="新細明體" w:hAnsi="新細明體" w:hint="eastAsia"/>
        </w:rPr>
        <w:t>搭乘校車應配合戴口罩，在家自我量測體溫</w:t>
      </w:r>
      <w:r>
        <w:rPr>
          <w:rFonts w:ascii="新細明體" w:hAnsi="新細明體" w:hint="eastAsia"/>
        </w:rPr>
        <w:t>(如出現類流感症狀)應盡量在家中休息</w:t>
      </w:r>
      <w:r w:rsidRPr="00CD7E09">
        <w:rPr>
          <w:rFonts w:ascii="新細明體" w:hAnsi="新細明體" w:hint="eastAsia"/>
        </w:rPr>
        <w:t>，上車時避免大肆喧嘩與交談降低</w:t>
      </w:r>
      <w:r w:rsidRPr="00C01A78">
        <w:rPr>
          <w:rFonts w:ascii="新細明體" w:hAnsi="新細明體" w:hint="eastAsia"/>
        </w:rPr>
        <w:t>口沫傳染，並</w:t>
      </w:r>
      <w:r>
        <w:rPr>
          <w:rFonts w:ascii="新細明體" w:hAnsi="新細明體" w:hint="eastAsia"/>
        </w:rPr>
        <w:t>依</w:t>
      </w:r>
      <w:r w:rsidRPr="00C01A78">
        <w:rPr>
          <w:rFonts w:ascii="新細明體" w:hAnsi="新細明體" w:hint="eastAsia"/>
        </w:rPr>
        <w:t>啟英高中呼吸道衛生與咳嗽禮節教育實施辦法與啟英高中手部衛生教育實施辦法，</w:t>
      </w:r>
      <w:r>
        <w:rPr>
          <w:rFonts w:ascii="新細明體" w:hAnsi="新細明體" w:hint="eastAsia"/>
        </w:rPr>
        <w:t>勤洗手(或乾洗手液)與隨身攜帶消毒用品，也盡量勿用手觸碰各式觸摸</w:t>
      </w:r>
      <w:bookmarkStart w:id="0" w:name="_GoBack"/>
      <w:bookmarkEnd w:id="0"/>
      <w:r>
        <w:rPr>
          <w:rFonts w:ascii="新細明體" w:hAnsi="新細明體" w:hint="eastAsia"/>
        </w:rPr>
        <w:t>式設備如按鈕、扶手。</w:t>
      </w:r>
    </w:p>
    <w:p w:rsidR="00646F03" w:rsidRDefault="00646F03" w:rsidP="00965AFB">
      <w:pPr>
        <w:pStyle w:val="a5"/>
        <w:numPr>
          <w:ilvl w:val="0"/>
          <w:numId w:val="2"/>
        </w:numPr>
        <w:tabs>
          <w:tab w:val="left" w:pos="426"/>
          <w:tab w:val="left" w:pos="567"/>
          <w:tab w:val="left" w:pos="851"/>
        </w:tabs>
        <w:snapToGrid w:val="0"/>
        <w:spacing w:line="140" w:lineRule="atLeast"/>
        <w:ind w:leftChars="0"/>
        <w:rPr>
          <w:rFonts w:ascii="新細明體" w:hAnsi="新細明體"/>
        </w:rPr>
      </w:pPr>
      <w:r>
        <w:rPr>
          <w:rFonts w:ascii="新細明體" w:hAnsi="新細明體" w:hint="eastAsia"/>
        </w:rPr>
        <w:t>請總務處與交通車單位針對以下區域加強防疫與管理:</w:t>
      </w:r>
    </w:p>
    <w:p w:rsidR="00646F03" w:rsidRDefault="00646F03" w:rsidP="00965AFB">
      <w:pPr>
        <w:pStyle w:val="a5"/>
        <w:numPr>
          <w:ilvl w:val="1"/>
          <w:numId w:val="2"/>
        </w:numPr>
        <w:tabs>
          <w:tab w:val="left" w:pos="426"/>
          <w:tab w:val="left" w:pos="567"/>
          <w:tab w:val="left" w:pos="851"/>
        </w:tabs>
        <w:snapToGrid w:val="0"/>
        <w:spacing w:line="140" w:lineRule="atLeast"/>
        <w:ind w:leftChars="0"/>
        <w:rPr>
          <w:rFonts w:ascii="新細明體" w:hAnsi="新細明體"/>
        </w:rPr>
      </w:pPr>
      <w:r w:rsidRPr="00663893">
        <w:rPr>
          <w:rFonts w:ascii="新細明體" w:hAnsi="新細明體" w:hint="eastAsia"/>
        </w:rPr>
        <w:t>運輸工具內：擴音器和旋鈕、扶手、按鈕、空調出口、座椅調整鈕、椅套、安全帶扣環、杯架、洗手間等</w:t>
      </w:r>
      <w:r>
        <w:rPr>
          <w:rFonts w:ascii="新細明體" w:hAnsi="新細明體" w:hint="eastAsia"/>
        </w:rPr>
        <w:t>加強消毒</w:t>
      </w:r>
      <w:r w:rsidRPr="00663893">
        <w:rPr>
          <w:rFonts w:ascii="新細明體" w:hAnsi="新細明體" w:hint="eastAsia"/>
        </w:rPr>
        <w:t>。</w:t>
      </w:r>
    </w:p>
    <w:p w:rsidR="00646F03" w:rsidRDefault="00646F03" w:rsidP="00965AFB">
      <w:pPr>
        <w:pStyle w:val="a5"/>
        <w:numPr>
          <w:ilvl w:val="1"/>
          <w:numId w:val="2"/>
        </w:numPr>
        <w:tabs>
          <w:tab w:val="left" w:pos="426"/>
          <w:tab w:val="left" w:pos="567"/>
          <w:tab w:val="left" w:pos="851"/>
        </w:tabs>
        <w:snapToGrid w:val="0"/>
        <w:spacing w:line="140" w:lineRule="atLeast"/>
        <w:ind w:leftChars="0"/>
        <w:rPr>
          <w:rFonts w:ascii="新細明體" w:hAnsi="新細明體"/>
        </w:rPr>
      </w:pPr>
      <w:r w:rsidRPr="00663893">
        <w:rPr>
          <w:rFonts w:ascii="新細明體" w:hAnsi="新細明體" w:hint="eastAsia"/>
        </w:rPr>
        <w:t>車站、候車地點內：門把、扶手、洗手間、各式觸摸式設備。</w:t>
      </w:r>
    </w:p>
    <w:p w:rsidR="00646F03" w:rsidRPr="008B6120" w:rsidRDefault="00646F03" w:rsidP="00965AFB">
      <w:pPr>
        <w:pStyle w:val="a5"/>
        <w:numPr>
          <w:ilvl w:val="1"/>
          <w:numId w:val="2"/>
        </w:numPr>
        <w:tabs>
          <w:tab w:val="left" w:pos="426"/>
          <w:tab w:val="left" w:pos="567"/>
          <w:tab w:val="left" w:pos="851"/>
        </w:tabs>
        <w:snapToGrid w:val="0"/>
        <w:spacing w:line="140" w:lineRule="atLeast"/>
        <w:ind w:leftChars="0"/>
        <w:rPr>
          <w:rFonts w:ascii="新細明體" w:hAnsi="新細明體"/>
        </w:rPr>
      </w:pPr>
      <w:r w:rsidRPr="008B6120">
        <w:rPr>
          <w:rFonts w:ascii="新細明體" w:hAnsi="新細明體" w:hint="eastAsia"/>
        </w:rPr>
        <w:t>應訂定駕駛及服務人員等工作人員(含流動人員)健康監測計畫，</w:t>
      </w:r>
    </w:p>
    <w:p w:rsidR="00646F03" w:rsidRDefault="00646F03" w:rsidP="00965AFB">
      <w:pPr>
        <w:pStyle w:val="a5"/>
        <w:tabs>
          <w:tab w:val="left" w:pos="426"/>
          <w:tab w:val="left" w:pos="567"/>
          <w:tab w:val="left" w:pos="851"/>
        </w:tabs>
        <w:snapToGrid w:val="0"/>
        <w:spacing w:line="140" w:lineRule="atLeast"/>
        <w:ind w:leftChars="0" w:left="1920"/>
        <w:rPr>
          <w:rFonts w:ascii="新細明體" w:hAnsi="新細明體"/>
        </w:rPr>
      </w:pPr>
      <w:r w:rsidRPr="008B6120">
        <w:rPr>
          <w:rFonts w:ascii="新細明體" w:hAnsi="新細明體" w:hint="eastAsia"/>
        </w:rPr>
        <w:t>並有異常追蹤處理機制。</w:t>
      </w:r>
    </w:p>
    <w:p w:rsidR="00646F03" w:rsidRPr="008B6120" w:rsidRDefault="00646F03" w:rsidP="00965AFB">
      <w:pPr>
        <w:pStyle w:val="a5"/>
        <w:numPr>
          <w:ilvl w:val="0"/>
          <w:numId w:val="2"/>
        </w:numPr>
        <w:tabs>
          <w:tab w:val="left" w:pos="426"/>
          <w:tab w:val="left" w:pos="567"/>
          <w:tab w:val="left" w:pos="851"/>
        </w:tabs>
        <w:snapToGrid w:val="0"/>
        <w:spacing w:line="140" w:lineRule="atLeast"/>
        <w:ind w:leftChars="0"/>
        <w:rPr>
          <w:rFonts w:ascii="新細明體" w:hAnsi="新細明體"/>
        </w:rPr>
      </w:pPr>
      <w:r w:rsidRPr="008B6120">
        <w:rPr>
          <w:rFonts w:ascii="新細明體" w:hAnsi="新細明體" w:hint="eastAsia"/>
        </w:rPr>
        <w:t>務必將所有規範公告給學生與家長，請家長提早準備相關搭乘大眾運輸工具時</w:t>
      </w:r>
    </w:p>
    <w:p w:rsidR="00646F03" w:rsidRPr="008B6120" w:rsidRDefault="00646F03" w:rsidP="00965AFB">
      <w:pPr>
        <w:pStyle w:val="a5"/>
        <w:tabs>
          <w:tab w:val="left" w:pos="426"/>
          <w:tab w:val="left" w:pos="567"/>
          <w:tab w:val="left" w:pos="851"/>
        </w:tabs>
        <w:snapToGrid w:val="0"/>
        <w:spacing w:line="140" w:lineRule="atLeast"/>
        <w:ind w:leftChars="0" w:left="1440"/>
        <w:rPr>
          <w:rFonts w:ascii="新細明體" w:hAnsi="新細明體"/>
        </w:rPr>
      </w:pPr>
      <w:r w:rsidRPr="008B6120">
        <w:rPr>
          <w:rFonts w:ascii="新細明體" w:hAnsi="新細明體" w:hint="eastAsia"/>
        </w:rPr>
        <w:t>應注意事項</w:t>
      </w:r>
      <w:r>
        <w:rPr>
          <w:rFonts w:ascii="新細明體" w:hAnsi="新細明體" w:hint="eastAsia"/>
        </w:rPr>
        <w:t>與用品。</w:t>
      </w:r>
    </w:p>
    <w:p w:rsidR="00646F03" w:rsidRDefault="00646F03" w:rsidP="00646F03">
      <w:pPr>
        <w:pStyle w:val="a3"/>
        <w:numPr>
          <w:ilvl w:val="0"/>
          <w:numId w:val="1"/>
        </w:numPr>
      </w:pPr>
      <w:r w:rsidRPr="00275B33">
        <w:rPr>
          <w:rFonts w:hint="eastAsia"/>
        </w:rPr>
        <w:t>因應中國大陸新型冠狀病毒肺炎疫情開學前後之防護建議及健康管理措施</w:t>
      </w:r>
      <w:r>
        <w:rPr>
          <w:rFonts w:hint="eastAsia"/>
        </w:rPr>
        <w:t>:</w:t>
      </w:r>
    </w:p>
    <w:p w:rsidR="00646F03" w:rsidRDefault="00646F03" w:rsidP="00646F03">
      <w:pPr>
        <w:pStyle w:val="a3"/>
      </w:pPr>
      <w:r>
        <w:rPr>
          <w:rFonts w:hint="eastAsia"/>
        </w:rPr>
        <w:t>1.</w:t>
      </w:r>
      <w:r>
        <w:rPr>
          <w:rFonts w:hint="eastAsia"/>
        </w:rPr>
        <w:t>校園管理</w:t>
      </w:r>
      <w:r>
        <w:rPr>
          <w:rFonts w:hint="eastAsia"/>
        </w:rPr>
        <w:t>:</w:t>
      </w:r>
    </w:p>
    <w:p w:rsidR="00646F03" w:rsidRDefault="00646F03" w:rsidP="00965AFB">
      <w:pPr>
        <w:pStyle w:val="Web"/>
        <w:shd w:val="clear" w:color="auto" w:fill="FFFFFF"/>
        <w:snapToGrid w:val="0"/>
        <w:spacing w:before="0" w:beforeAutospacing="0" w:after="99" w:afterAutospacing="0" w:line="140" w:lineRule="atLeast"/>
        <w:rPr>
          <w:rStyle w:val="a4"/>
          <w:rFonts w:ascii="Arial" w:hAnsi="Arial" w:cs="Arial"/>
          <w:color w:val="000000"/>
        </w:rPr>
      </w:pPr>
      <w:r w:rsidRPr="00BF5109">
        <w:rPr>
          <w:rFonts w:ascii="Arial" w:hAnsi="Arial" w:cs="Arial" w:hint="eastAsia"/>
          <w:color w:val="000000"/>
        </w:rPr>
        <w:t xml:space="preserve">            </w:t>
      </w:r>
      <w:r>
        <w:rPr>
          <w:rFonts w:ascii="Arial" w:hAnsi="Arial" w:cs="Arial" w:hint="eastAsia"/>
          <w:color w:val="000000"/>
        </w:rPr>
        <w:t xml:space="preserve"> (</w:t>
      </w:r>
      <w:r w:rsidRPr="00BF5109">
        <w:rPr>
          <w:rFonts w:ascii="Arial" w:hAnsi="Arial" w:cs="Arial" w:hint="eastAsia"/>
          <w:color w:val="000000"/>
        </w:rPr>
        <w:t>1</w:t>
      </w:r>
      <w:r>
        <w:rPr>
          <w:rFonts w:ascii="Arial" w:hAnsi="Arial" w:cs="Arial" w:hint="eastAsia"/>
          <w:color w:val="000000"/>
        </w:rPr>
        <w:t>)</w:t>
      </w:r>
      <w:r w:rsidRPr="00BF5109">
        <w:rPr>
          <w:rFonts w:ascii="Arial" w:hAnsi="Arial" w:cs="Arial"/>
          <w:color w:val="000000"/>
        </w:rPr>
        <w:t>自</w:t>
      </w:r>
      <w:r w:rsidRPr="00BF5109">
        <w:rPr>
          <w:rFonts w:ascii="Arial" w:hAnsi="Arial" w:cs="Arial"/>
          <w:color w:val="000000"/>
        </w:rPr>
        <w:t>1/30</w:t>
      </w:r>
      <w:r w:rsidRPr="00BF5109">
        <w:rPr>
          <w:rFonts w:ascii="Arial" w:hAnsi="Arial" w:cs="Arial"/>
          <w:color w:val="000000"/>
        </w:rPr>
        <w:t>日起，大門警衛室放置額溫槍及酒精噴壺，</w:t>
      </w:r>
      <w:r w:rsidRPr="00BF5109">
        <w:rPr>
          <w:rStyle w:val="a4"/>
          <w:rFonts w:ascii="Arial" w:hAnsi="Arial" w:cs="Arial"/>
          <w:color w:val="000000"/>
        </w:rPr>
        <w:t>進校家長、廠商及</w:t>
      </w:r>
    </w:p>
    <w:p w:rsidR="00646F03" w:rsidRDefault="00646F03" w:rsidP="00965AFB">
      <w:pPr>
        <w:pStyle w:val="Web"/>
        <w:shd w:val="clear" w:color="auto" w:fill="FFFFFF"/>
        <w:snapToGrid w:val="0"/>
        <w:spacing w:before="0" w:beforeAutospacing="0" w:after="99" w:afterAutospacing="0" w:line="140" w:lineRule="atLeast"/>
        <w:rPr>
          <w:rStyle w:val="a4"/>
          <w:rFonts w:ascii="Arial" w:hAnsi="Arial" w:cs="Arial"/>
          <w:color w:val="000000"/>
        </w:rPr>
      </w:pPr>
      <w:r>
        <w:rPr>
          <w:rStyle w:val="a4"/>
          <w:rFonts w:ascii="Arial" w:hAnsi="Arial" w:cs="Arial" w:hint="eastAsia"/>
          <w:color w:val="000000"/>
        </w:rPr>
        <w:t xml:space="preserve">                </w:t>
      </w:r>
      <w:r w:rsidRPr="00BF5109">
        <w:rPr>
          <w:rStyle w:val="a4"/>
          <w:rFonts w:ascii="Arial" w:hAnsi="Arial" w:cs="Arial"/>
          <w:color w:val="000000"/>
        </w:rPr>
        <w:t>來賓訪客需一律量體溫及手部噴灑酒精並配載口罩後才得進校</w:t>
      </w:r>
      <w:r>
        <w:rPr>
          <w:rStyle w:val="a4"/>
          <w:rFonts w:ascii="Arial" w:hAnsi="Arial" w:cs="Arial" w:hint="eastAsia"/>
          <w:color w:val="000000"/>
        </w:rPr>
        <w:t>(</w:t>
      </w:r>
      <w:r>
        <w:rPr>
          <w:rStyle w:val="a4"/>
          <w:rFonts w:ascii="Arial" w:hAnsi="Arial" w:cs="Arial" w:hint="eastAsia"/>
          <w:color w:val="000000"/>
        </w:rPr>
        <w:t>增加登錄</w:t>
      </w:r>
      <w:r>
        <w:rPr>
          <w:rStyle w:val="a4"/>
          <w:rFonts w:ascii="Arial" w:hAnsi="Arial" w:cs="Arial" w:hint="eastAsia"/>
          <w:color w:val="000000"/>
        </w:rPr>
        <w:t xml:space="preserve"> </w:t>
      </w:r>
    </w:p>
    <w:p w:rsidR="00646F03" w:rsidRPr="00BF5109" w:rsidRDefault="00646F03" w:rsidP="00965AFB">
      <w:pPr>
        <w:pStyle w:val="Web"/>
        <w:shd w:val="clear" w:color="auto" w:fill="FFFFFF"/>
        <w:snapToGrid w:val="0"/>
        <w:spacing w:before="0" w:beforeAutospacing="0" w:after="99" w:afterAutospacing="0" w:line="140" w:lineRule="atLeast"/>
        <w:rPr>
          <w:rFonts w:ascii="Arial" w:hAnsi="Arial" w:cs="Arial"/>
          <w:b/>
          <w:bCs/>
          <w:color w:val="000000"/>
        </w:rPr>
      </w:pPr>
      <w:r>
        <w:rPr>
          <w:rStyle w:val="a4"/>
          <w:rFonts w:ascii="Arial" w:hAnsi="Arial" w:cs="Arial" w:hint="eastAsia"/>
          <w:color w:val="000000"/>
        </w:rPr>
        <w:t xml:space="preserve">                </w:t>
      </w:r>
      <w:r>
        <w:rPr>
          <w:rStyle w:val="a4"/>
          <w:rFonts w:ascii="Arial" w:hAnsi="Arial" w:cs="Arial" w:hint="eastAsia"/>
          <w:color w:val="000000"/>
        </w:rPr>
        <w:t>入校車牌、與來訪貴賓旅遊史</w:t>
      </w:r>
      <w:r>
        <w:rPr>
          <w:rStyle w:val="a4"/>
          <w:rFonts w:ascii="Arial" w:hAnsi="Arial" w:cs="Arial" w:hint="eastAsia"/>
          <w:color w:val="000000"/>
        </w:rPr>
        <w:t>)</w:t>
      </w:r>
      <w:r w:rsidRPr="00BF5109">
        <w:rPr>
          <w:rStyle w:val="a4"/>
          <w:rFonts w:ascii="Arial" w:hAnsi="Arial" w:cs="Arial"/>
          <w:color w:val="000000"/>
        </w:rPr>
        <w:t>。</w:t>
      </w:r>
    </w:p>
    <w:p w:rsidR="00646F03" w:rsidRDefault="00646F03" w:rsidP="00965AFB">
      <w:pPr>
        <w:pStyle w:val="Web"/>
        <w:shd w:val="clear" w:color="auto" w:fill="FFFFFF"/>
        <w:snapToGrid w:val="0"/>
        <w:spacing w:before="0" w:beforeAutospacing="0" w:after="99" w:afterAutospacing="0" w:line="140" w:lineRule="atLeast"/>
        <w:rPr>
          <w:rStyle w:val="a4"/>
          <w:rFonts w:ascii="Arial" w:hAnsi="Arial" w:cs="Arial"/>
          <w:color w:val="000000"/>
        </w:rPr>
      </w:pPr>
      <w:r w:rsidRPr="00BF5109">
        <w:rPr>
          <w:rStyle w:val="a4"/>
          <w:rFonts w:ascii="Arial" w:hAnsi="Arial" w:cs="Arial" w:hint="eastAsia"/>
          <w:color w:val="000000"/>
        </w:rPr>
        <w:t xml:space="preserve">           </w:t>
      </w:r>
      <w:r>
        <w:rPr>
          <w:rStyle w:val="a4"/>
          <w:rFonts w:ascii="Arial" w:hAnsi="Arial" w:cs="Arial" w:hint="eastAsia"/>
          <w:color w:val="000000"/>
        </w:rPr>
        <w:t xml:space="preserve">  (</w:t>
      </w:r>
      <w:r w:rsidRPr="00BF5109">
        <w:rPr>
          <w:rStyle w:val="a4"/>
          <w:rFonts w:ascii="Arial" w:hAnsi="Arial" w:cs="Arial" w:hint="eastAsia"/>
          <w:color w:val="000000"/>
        </w:rPr>
        <w:t>2</w:t>
      </w:r>
      <w:r>
        <w:rPr>
          <w:rStyle w:val="a4"/>
          <w:rFonts w:ascii="Arial" w:hAnsi="Arial" w:cs="Arial" w:hint="eastAsia"/>
          <w:color w:val="000000"/>
        </w:rPr>
        <w:t>)</w:t>
      </w:r>
      <w:r w:rsidRPr="00BF5109">
        <w:rPr>
          <w:rStyle w:val="a4"/>
          <w:rFonts w:ascii="Arial" w:hAnsi="Arial" w:cs="Arial"/>
          <w:color w:val="000000"/>
        </w:rPr>
        <w:t>師生及外賓在校期間需自備並配戴口罩。</w:t>
      </w:r>
    </w:p>
    <w:p w:rsidR="00646F03" w:rsidRDefault="00646F03" w:rsidP="00965AFB">
      <w:pPr>
        <w:pStyle w:val="Web"/>
        <w:shd w:val="clear" w:color="auto" w:fill="FFFFFF"/>
        <w:snapToGrid w:val="0"/>
        <w:spacing w:before="0" w:beforeAutospacing="0" w:after="99" w:afterAutospacing="0" w:line="140" w:lineRule="atLeast"/>
        <w:rPr>
          <w:rStyle w:val="a4"/>
          <w:rFonts w:ascii="Arial" w:hAnsi="Arial" w:cs="Arial"/>
          <w:color w:val="000000"/>
        </w:rPr>
      </w:pPr>
      <w:r>
        <w:rPr>
          <w:rStyle w:val="a4"/>
          <w:rFonts w:ascii="Arial" w:hAnsi="Arial" w:cs="Arial" w:hint="eastAsia"/>
          <w:color w:val="000000"/>
        </w:rPr>
        <w:t xml:space="preserve">             (3)</w:t>
      </w:r>
      <w:r>
        <w:rPr>
          <w:rStyle w:val="a4"/>
          <w:rFonts w:ascii="Arial" w:hAnsi="Arial" w:cs="Arial" w:hint="eastAsia"/>
          <w:color w:val="000000"/>
        </w:rPr>
        <w:t>衛生組將本校居家隔離學生名單給警衛室，避免入校影響校園防應工作，</w:t>
      </w:r>
    </w:p>
    <w:p w:rsidR="00646F03" w:rsidRDefault="00646F03" w:rsidP="00965AFB">
      <w:pPr>
        <w:pStyle w:val="Web"/>
        <w:shd w:val="clear" w:color="auto" w:fill="FFFFFF"/>
        <w:snapToGrid w:val="0"/>
        <w:spacing w:before="0" w:beforeAutospacing="0" w:after="99" w:afterAutospacing="0" w:line="140" w:lineRule="atLeast"/>
        <w:rPr>
          <w:rStyle w:val="a4"/>
          <w:rFonts w:ascii="Arial" w:hAnsi="Arial" w:cs="Arial"/>
          <w:color w:val="000000"/>
        </w:rPr>
      </w:pPr>
      <w:r>
        <w:rPr>
          <w:rStyle w:val="a4"/>
          <w:rFonts w:ascii="Arial" w:hAnsi="Arial" w:cs="Arial" w:hint="eastAsia"/>
          <w:color w:val="000000"/>
        </w:rPr>
        <w:t xml:space="preserve">               </w:t>
      </w:r>
      <w:r>
        <w:rPr>
          <w:rStyle w:val="a4"/>
          <w:rFonts w:ascii="Arial" w:hAnsi="Arial" w:cs="Arial" w:hint="eastAsia"/>
          <w:color w:val="000000"/>
        </w:rPr>
        <w:t>也請相關導師宣導。</w:t>
      </w:r>
    </w:p>
    <w:p w:rsidR="00646F03" w:rsidRDefault="00646F03" w:rsidP="00965AFB">
      <w:pPr>
        <w:pStyle w:val="Web"/>
        <w:shd w:val="clear" w:color="auto" w:fill="FFFFFF"/>
        <w:snapToGrid w:val="0"/>
        <w:spacing w:before="0" w:beforeAutospacing="0" w:after="99" w:afterAutospacing="0" w:line="140" w:lineRule="atLeast"/>
        <w:rPr>
          <w:rStyle w:val="a4"/>
          <w:rFonts w:ascii="Arial" w:hAnsi="Arial" w:cs="Arial"/>
          <w:color w:val="000000"/>
        </w:rPr>
      </w:pPr>
      <w:r>
        <w:rPr>
          <w:rStyle w:val="a4"/>
          <w:rFonts w:ascii="Arial" w:hAnsi="Arial" w:cs="Arial" w:hint="eastAsia"/>
          <w:color w:val="000000"/>
        </w:rPr>
        <w:t xml:space="preserve">             (4)</w:t>
      </w:r>
      <w:r>
        <w:rPr>
          <w:rStyle w:val="a4"/>
          <w:rFonts w:ascii="Arial" w:hAnsi="Arial" w:cs="Arial" w:hint="eastAsia"/>
          <w:color w:val="000000"/>
        </w:rPr>
        <w:t>公共區域各處室進出管理</w:t>
      </w:r>
      <w:r>
        <w:rPr>
          <w:rStyle w:val="a4"/>
          <w:rFonts w:ascii="Arial" w:hAnsi="Arial" w:cs="Arial" w:hint="eastAsia"/>
          <w:color w:val="000000"/>
        </w:rPr>
        <w:t>:</w:t>
      </w:r>
      <w:r>
        <w:rPr>
          <w:rStyle w:val="a4"/>
          <w:rFonts w:ascii="Arial" w:hAnsi="Arial" w:cs="Arial" w:hint="eastAsia"/>
          <w:color w:val="000000"/>
        </w:rPr>
        <w:t>增加地墊</w:t>
      </w:r>
      <w:r>
        <w:rPr>
          <w:rStyle w:val="a4"/>
          <w:rFonts w:ascii="Arial" w:hAnsi="Arial" w:cs="Arial" w:hint="eastAsia"/>
          <w:color w:val="000000"/>
        </w:rPr>
        <w:t>(</w:t>
      </w:r>
      <w:r>
        <w:rPr>
          <w:rFonts w:hint="eastAsia"/>
        </w:rPr>
        <w:t>(每節下課噴灑消毒液)</w:t>
      </w:r>
      <w:r>
        <w:rPr>
          <w:rStyle w:val="a4"/>
          <w:rFonts w:ascii="Arial" w:hAnsi="Arial" w:cs="Arial" w:hint="eastAsia"/>
          <w:color w:val="000000"/>
        </w:rPr>
        <w:t>)</w:t>
      </w:r>
      <w:r>
        <w:rPr>
          <w:rStyle w:val="a4"/>
          <w:rFonts w:ascii="Arial" w:hAnsi="Arial" w:cs="Arial" w:hint="eastAsia"/>
          <w:color w:val="000000"/>
        </w:rPr>
        <w:t>降低病毒帶入</w:t>
      </w:r>
    </w:p>
    <w:p w:rsidR="00085098" w:rsidRPr="00965AFB" w:rsidRDefault="00646F03" w:rsidP="00965AFB">
      <w:pPr>
        <w:pStyle w:val="Web"/>
        <w:shd w:val="clear" w:color="auto" w:fill="FFFFFF"/>
        <w:snapToGrid w:val="0"/>
        <w:spacing w:before="0" w:beforeAutospacing="0" w:after="99" w:afterAutospacing="0" w:line="140" w:lineRule="atLeast"/>
        <w:rPr>
          <w:rFonts w:ascii="Arial" w:hAnsi="Arial" w:cs="Arial"/>
          <w:b/>
          <w:bCs/>
          <w:color w:val="000000"/>
        </w:rPr>
      </w:pPr>
      <w:r>
        <w:rPr>
          <w:rStyle w:val="a4"/>
          <w:rFonts w:ascii="Arial" w:hAnsi="Arial" w:cs="Arial" w:hint="eastAsia"/>
          <w:color w:val="000000"/>
        </w:rPr>
        <w:t xml:space="preserve">                </w:t>
      </w:r>
      <w:r>
        <w:rPr>
          <w:rStyle w:val="a4"/>
          <w:rFonts w:ascii="Arial" w:hAnsi="Arial" w:cs="Arial" w:hint="eastAsia"/>
          <w:color w:val="000000"/>
        </w:rPr>
        <w:t>處室，教室相同。</w:t>
      </w:r>
      <w:r w:rsidRPr="000E3916">
        <w:rPr>
          <w:rFonts w:ascii="Arial" w:hAnsi="Arial" w:cs="Arial" w:hint="eastAsia"/>
          <w:b/>
          <w:bCs/>
          <w:color w:val="000000"/>
        </w:rPr>
        <w:t xml:space="preserve">                                                                    </w:t>
      </w:r>
      <w:r>
        <w:rPr>
          <w:rFonts w:hint="eastAsia"/>
        </w:rPr>
        <w:t xml:space="preserve">   </w:t>
      </w:r>
      <w:r w:rsidR="00085098">
        <w:rPr>
          <w:rFonts w:hint="eastAsia"/>
        </w:rPr>
        <w:t xml:space="preserve">         </w:t>
      </w:r>
    </w:p>
    <w:p w:rsidR="00646F03" w:rsidRDefault="00085098" w:rsidP="00646F03">
      <w:pPr>
        <w:pStyle w:val="Web"/>
        <w:shd w:val="clear" w:color="auto" w:fill="FFFFFF"/>
        <w:spacing w:before="0" w:beforeAutospacing="0" w:after="99" w:afterAutospacing="0"/>
      </w:pPr>
      <w:r>
        <w:rPr>
          <w:rFonts w:hint="eastAsia"/>
        </w:rPr>
        <w:t xml:space="preserve">      </w:t>
      </w:r>
      <w:r w:rsidR="00646F03">
        <w:rPr>
          <w:rFonts w:hint="eastAsia"/>
        </w:rPr>
        <w:t>2.導師部分</w:t>
      </w:r>
    </w:p>
    <w:p w:rsidR="00646F03" w:rsidRDefault="00646F03" w:rsidP="00646F03">
      <w:pPr>
        <w:pStyle w:val="a3"/>
        <w:rPr>
          <w:b/>
          <w:bCs/>
        </w:rPr>
      </w:pPr>
      <w:r>
        <w:rPr>
          <w:rFonts w:hint="eastAsia"/>
        </w:rPr>
        <w:t xml:space="preserve">       (1) </w:t>
      </w:r>
      <w:r w:rsidRPr="001258FC">
        <w:t>請導師協助指定班上學生</w:t>
      </w:r>
      <w:r w:rsidRPr="001258FC">
        <w:t>1</w:t>
      </w:r>
      <w:r w:rsidRPr="001258FC">
        <w:t>人</w:t>
      </w:r>
      <w:r w:rsidRPr="001258FC">
        <w:t>(</w:t>
      </w:r>
      <w:r>
        <w:t>班長、</w:t>
      </w:r>
      <w:r>
        <w:rPr>
          <w:rFonts w:hint="eastAsia"/>
        </w:rPr>
        <w:t>衛生</w:t>
      </w:r>
      <w:r w:rsidRPr="001258FC">
        <w:t>股長或早到學生均可</w:t>
      </w:r>
      <w:r w:rsidRPr="001258FC">
        <w:t>)</w:t>
      </w:r>
      <w:r w:rsidRPr="001258FC">
        <w:t>於</w:t>
      </w:r>
      <w:r w:rsidRPr="001258FC">
        <w:rPr>
          <w:b/>
          <w:bCs/>
        </w:rPr>
        <w:t>第一</w:t>
      </w:r>
    </w:p>
    <w:p w:rsidR="00646F03" w:rsidRDefault="00646F03" w:rsidP="00646F03">
      <w:pPr>
        <w:pStyle w:val="a3"/>
      </w:pPr>
      <w:r>
        <w:rPr>
          <w:rFonts w:hint="eastAsia"/>
          <w:b/>
          <w:bCs/>
        </w:rPr>
        <w:t xml:space="preserve">          </w:t>
      </w:r>
      <w:r w:rsidRPr="001258FC">
        <w:rPr>
          <w:b/>
          <w:bCs/>
        </w:rPr>
        <w:t>節上課前</w:t>
      </w:r>
      <w:r>
        <w:t>負責</w:t>
      </w:r>
      <w:r>
        <w:rPr>
          <w:rFonts w:hint="eastAsia"/>
        </w:rPr>
        <w:t>檢查</w:t>
      </w:r>
      <w:r>
        <w:t>班上每位學生</w:t>
      </w:r>
      <w:r w:rsidRPr="001258FC">
        <w:t>體溫登記表</w:t>
      </w:r>
      <w:r>
        <w:rPr>
          <w:rFonts w:hint="eastAsia"/>
        </w:rPr>
        <w:t>是否填寫</w:t>
      </w:r>
      <w:r w:rsidRPr="001258FC">
        <w:t>，體溫登記表經導</w:t>
      </w:r>
    </w:p>
    <w:p w:rsidR="00646F03" w:rsidRDefault="00646F03" w:rsidP="00646F03">
      <w:pPr>
        <w:pStyle w:val="a3"/>
      </w:pPr>
      <w:r>
        <w:rPr>
          <w:rFonts w:hint="eastAsia"/>
          <w:b/>
          <w:bCs/>
        </w:rPr>
        <w:t xml:space="preserve">          </w:t>
      </w:r>
      <w:r w:rsidRPr="001258FC">
        <w:t>師簽名後</w:t>
      </w:r>
      <w:r>
        <w:rPr>
          <w:rFonts w:hint="eastAsia"/>
        </w:rPr>
        <w:t>(</w:t>
      </w:r>
      <w:r>
        <w:rPr>
          <w:rFonts w:hint="eastAsia"/>
        </w:rPr>
        <w:t>如未登記請至各樓層補量測體溫處補量</w:t>
      </w:r>
      <w:r>
        <w:rPr>
          <w:rFonts w:hint="eastAsia"/>
        </w:rPr>
        <w:t>)</w:t>
      </w:r>
      <w:r>
        <w:rPr>
          <w:rFonts w:hint="eastAsia"/>
        </w:rPr>
        <w:t>，請登記表統一管理</w:t>
      </w:r>
    </w:p>
    <w:p w:rsidR="00646F03" w:rsidRPr="001258FC" w:rsidRDefault="00646F03" w:rsidP="00646F03">
      <w:pPr>
        <w:pStyle w:val="a3"/>
      </w:pPr>
      <w:r>
        <w:rPr>
          <w:rFonts w:hint="eastAsia"/>
        </w:rPr>
        <w:t xml:space="preserve">          </w:t>
      </w:r>
      <w:r>
        <w:rPr>
          <w:rFonts w:hint="eastAsia"/>
        </w:rPr>
        <w:t>備查</w:t>
      </w:r>
      <w:r w:rsidRPr="001258FC">
        <w:t>。</w:t>
      </w:r>
    </w:p>
    <w:p w:rsidR="00646F03" w:rsidRPr="008B436F" w:rsidRDefault="00646F03" w:rsidP="00646F03">
      <w:pPr>
        <w:pStyle w:val="a3"/>
        <w:rPr>
          <w:b/>
        </w:rPr>
      </w:pPr>
      <w:r>
        <w:rPr>
          <w:rFonts w:hint="eastAsia"/>
        </w:rPr>
        <w:t xml:space="preserve">       (2)</w:t>
      </w:r>
      <w:r>
        <w:t>請導師協助宣導學生每日戴口罩上</w:t>
      </w:r>
      <w:r>
        <w:rPr>
          <w:rFonts w:hint="eastAsia"/>
        </w:rPr>
        <w:t>學</w:t>
      </w:r>
      <w:r>
        <w:rPr>
          <w:rFonts w:hint="eastAsia"/>
        </w:rPr>
        <w:t>(</w:t>
      </w:r>
      <w:r>
        <w:rPr>
          <w:rFonts w:hint="eastAsia"/>
        </w:rPr>
        <w:t>含搭乘校車</w:t>
      </w:r>
      <w:r>
        <w:rPr>
          <w:rFonts w:hint="eastAsia"/>
        </w:rPr>
        <w:t>)</w:t>
      </w:r>
      <w:r>
        <w:t>，</w:t>
      </w:r>
      <w:r>
        <w:rPr>
          <w:rFonts w:hint="eastAsia"/>
          <w:b/>
        </w:rPr>
        <w:t>自行</w:t>
      </w:r>
      <w:r w:rsidRPr="008B436F">
        <w:rPr>
          <w:rFonts w:hint="eastAsia"/>
          <w:b/>
        </w:rPr>
        <w:t>準</w:t>
      </w:r>
      <w:r w:rsidRPr="008B436F">
        <w:rPr>
          <w:b/>
        </w:rPr>
        <w:t>備</w:t>
      </w:r>
      <w:r w:rsidRPr="008B436F">
        <w:rPr>
          <w:rFonts w:hint="eastAsia"/>
          <w:b/>
        </w:rPr>
        <w:t>班級腳踏墊</w:t>
      </w:r>
    </w:p>
    <w:p w:rsidR="00646F03" w:rsidRPr="001258FC" w:rsidRDefault="00646F03" w:rsidP="00646F03">
      <w:pPr>
        <w:pStyle w:val="a3"/>
      </w:pPr>
      <w:r w:rsidRPr="008B436F">
        <w:rPr>
          <w:rFonts w:hint="eastAsia"/>
        </w:rPr>
        <w:t xml:space="preserve">          (</w:t>
      </w:r>
      <w:r w:rsidRPr="008B436F">
        <w:rPr>
          <w:rFonts w:hint="eastAsia"/>
        </w:rPr>
        <w:t>每節下課噴灑消毒液</w:t>
      </w:r>
      <w:r w:rsidRPr="008B436F">
        <w:rPr>
          <w:rFonts w:hint="eastAsia"/>
        </w:rPr>
        <w:t>)</w:t>
      </w:r>
      <w:r w:rsidRPr="008B436F">
        <w:t>放</w:t>
      </w:r>
      <w:r w:rsidRPr="008B436F">
        <w:rPr>
          <w:rFonts w:hint="eastAsia"/>
        </w:rPr>
        <w:t>置進班處</w:t>
      </w:r>
      <w:r>
        <w:rPr>
          <w:rFonts w:hint="eastAsia"/>
        </w:rPr>
        <w:t>，</w:t>
      </w:r>
      <w:r>
        <w:t>以</w:t>
      </w:r>
      <w:r>
        <w:rPr>
          <w:rFonts w:hint="eastAsia"/>
        </w:rPr>
        <w:t>降低病毒帶入班上群聚感染</w:t>
      </w:r>
      <w:r w:rsidRPr="001258FC">
        <w:t>。</w:t>
      </w:r>
    </w:p>
    <w:p w:rsidR="00646F03" w:rsidRDefault="00646F03" w:rsidP="00646F03">
      <w:pPr>
        <w:pStyle w:val="a3"/>
      </w:pPr>
      <w:r>
        <w:rPr>
          <w:rFonts w:hint="eastAsia"/>
        </w:rPr>
        <w:t xml:space="preserve">      (3)</w:t>
      </w:r>
      <w:r>
        <w:t>本校已備</w:t>
      </w:r>
      <w:r>
        <w:rPr>
          <w:rFonts w:hint="eastAsia"/>
        </w:rPr>
        <w:t>8</w:t>
      </w:r>
      <w:r>
        <w:rPr>
          <w:rFonts w:hint="eastAsia"/>
        </w:rPr>
        <w:t>支</w:t>
      </w:r>
      <w:r>
        <w:t>額溫槍支援防疫工作</w:t>
      </w:r>
      <w:r>
        <w:rPr>
          <w:rFonts w:hint="eastAsia"/>
        </w:rPr>
        <w:t>，</w:t>
      </w:r>
      <w:r w:rsidRPr="001258FC">
        <w:t>如使用上有問題請告知健康中心。若</w:t>
      </w:r>
    </w:p>
    <w:p w:rsidR="00646F03" w:rsidRDefault="00646F03" w:rsidP="00646F03">
      <w:pPr>
        <w:pStyle w:val="a3"/>
      </w:pPr>
      <w:r>
        <w:rPr>
          <w:rFonts w:hint="eastAsia"/>
        </w:rPr>
        <w:lastRenderedPageBreak/>
        <w:t xml:space="preserve">        </w:t>
      </w:r>
      <w:r w:rsidRPr="001258FC">
        <w:t>有學生體溫超過</w:t>
      </w:r>
      <w:r w:rsidRPr="001258FC">
        <w:t>37.5</w:t>
      </w:r>
      <w:r w:rsidRPr="001258FC">
        <w:t>度，經健康中心護理師確認後，才可進教室，若有疑</w:t>
      </w:r>
    </w:p>
    <w:p w:rsidR="00646F03" w:rsidRDefault="00646F03" w:rsidP="00646F03">
      <w:pPr>
        <w:pStyle w:val="a3"/>
      </w:pPr>
      <w:r>
        <w:rPr>
          <w:rFonts w:hint="eastAsia"/>
        </w:rPr>
        <w:t xml:space="preserve">        </w:t>
      </w:r>
      <w:r w:rsidRPr="001258FC">
        <w:t>似發燒症狀，則請家長帶回家就醫並休息，</w:t>
      </w:r>
      <w:r w:rsidRPr="001258FC">
        <w:t>24</w:t>
      </w:r>
      <w:r w:rsidRPr="001258FC">
        <w:t>小時未再發燒才得返校上課。</w:t>
      </w:r>
      <w:r>
        <w:rPr>
          <w:rFonts w:hint="eastAsia"/>
        </w:rPr>
        <w:t xml:space="preserve"> </w:t>
      </w:r>
    </w:p>
    <w:p w:rsidR="00646F03" w:rsidRDefault="00646F03" w:rsidP="00646F03">
      <w:pPr>
        <w:pStyle w:val="a3"/>
      </w:pPr>
      <w:r>
        <w:rPr>
          <w:rFonts w:hint="eastAsia"/>
        </w:rPr>
        <w:t xml:space="preserve">        </w:t>
      </w:r>
      <w:r w:rsidRPr="001258FC">
        <w:t>若是篩檢為法定通報之傳染病（如流感、腸病毒等），依照規定進行自主健</w:t>
      </w:r>
    </w:p>
    <w:p w:rsidR="00646F03" w:rsidRDefault="00646F03" w:rsidP="00646F03">
      <w:pPr>
        <w:pStyle w:val="a3"/>
      </w:pPr>
      <w:r>
        <w:rPr>
          <w:rFonts w:hint="eastAsia"/>
        </w:rPr>
        <w:t xml:space="preserve">        </w:t>
      </w:r>
      <w:r w:rsidRPr="001258FC">
        <w:t>康隔離管理。過年期間若有至疫區之旅遊史或是確診病例接觸史，則需儘</w:t>
      </w:r>
    </w:p>
    <w:p w:rsidR="00646F03" w:rsidRDefault="00646F03" w:rsidP="00646F03">
      <w:pPr>
        <w:pStyle w:val="a3"/>
      </w:pPr>
      <w:r>
        <w:rPr>
          <w:rFonts w:hint="eastAsia"/>
        </w:rPr>
        <w:t xml:space="preserve">        </w:t>
      </w:r>
      <w:r w:rsidRPr="001258FC">
        <w:t>速就醫檢查，並進行自主健康管理</w:t>
      </w:r>
      <w:r w:rsidRPr="001258FC">
        <w:t>14</w:t>
      </w:r>
      <w:r w:rsidRPr="001258FC">
        <w:t>天。學校將核予公假並依相關費用退</w:t>
      </w:r>
    </w:p>
    <w:p w:rsidR="00646F03" w:rsidRPr="001258FC" w:rsidRDefault="00646F03" w:rsidP="00646F03">
      <w:pPr>
        <w:pStyle w:val="a3"/>
      </w:pPr>
      <w:r>
        <w:rPr>
          <w:rFonts w:hint="eastAsia"/>
        </w:rPr>
        <w:t xml:space="preserve">        </w:t>
      </w:r>
      <w:r w:rsidRPr="001258FC">
        <w:t>費標準退費。</w:t>
      </w:r>
    </w:p>
    <w:p w:rsidR="00646F03" w:rsidRDefault="00646F03" w:rsidP="00646F03">
      <w:pPr>
        <w:pStyle w:val="a3"/>
      </w:pPr>
      <w:r>
        <w:rPr>
          <w:rFonts w:hint="eastAsia"/>
        </w:rPr>
        <w:t xml:space="preserve">      (4)</w:t>
      </w:r>
      <w:r w:rsidRPr="001258FC">
        <w:t>各班衛生股長到衛生組領取漂白水，班級教室在開學大掃除進行消毒，並</w:t>
      </w:r>
      <w:r>
        <w:rPr>
          <w:rFonts w:hint="eastAsia"/>
        </w:rPr>
        <w:t xml:space="preserve">  </w:t>
      </w:r>
    </w:p>
    <w:p w:rsidR="00646F03" w:rsidRPr="001258FC" w:rsidRDefault="00646F03" w:rsidP="00646F03">
      <w:pPr>
        <w:pStyle w:val="a3"/>
      </w:pPr>
      <w:r>
        <w:rPr>
          <w:rFonts w:hint="eastAsia"/>
        </w:rPr>
        <w:t xml:space="preserve">         </w:t>
      </w:r>
      <w:r w:rsidRPr="001258FC">
        <w:t>於每日放學後消毒教室內門把、窗戶及課桌椅</w:t>
      </w:r>
      <w:r w:rsidRPr="001258FC">
        <w:t>…</w:t>
      </w:r>
      <w:r w:rsidRPr="001258FC">
        <w:t>等手會觸碰的地方。</w:t>
      </w:r>
    </w:p>
    <w:p w:rsidR="00646F03" w:rsidRPr="00017E6F" w:rsidRDefault="00646F03" w:rsidP="00017E6F">
      <w:pPr>
        <w:pStyle w:val="a3"/>
      </w:pPr>
      <w:r>
        <w:rPr>
          <w:rFonts w:hint="eastAsia"/>
        </w:rPr>
        <w:t xml:space="preserve">      (5)</w:t>
      </w:r>
      <w:r w:rsidRPr="001258FC">
        <w:t>導師指導學生落實勤洗手，共同做好公共衛生防疫工作。</w:t>
      </w:r>
    </w:p>
    <w:p w:rsidR="00646F03" w:rsidRPr="00447774" w:rsidRDefault="00646F03" w:rsidP="00646F03">
      <w:pPr>
        <w:pStyle w:val="a3"/>
      </w:pPr>
      <w:r>
        <w:rPr>
          <w:rFonts w:hint="eastAsia"/>
        </w:rPr>
        <w:t xml:space="preserve">    3. </w:t>
      </w:r>
      <w:r w:rsidRPr="00447774">
        <w:t>教職員工注意事項：</w:t>
      </w:r>
    </w:p>
    <w:p w:rsidR="00646F03" w:rsidRPr="00447774" w:rsidRDefault="00646F03" w:rsidP="00646F03">
      <w:pPr>
        <w:pStyle w:val="a3"/>
      </w:pPr>
      <w:r>
        <w:rPr>
          <w:rFonts w:hint="eastAsia"/>
        </w:rPr>
        <w:t xml:space="preserve">      (1)</w:t>
      </w:r>
      <w:r w:rsidRPr="00447774">
        <w:t>由人事室進行教職員工旅遊史調查。</w:t>
      </w:r>
    </w:p>
    <w:p w:rsidR="00646F03" w:rsidRPr="00447774" w:rsidRDefault="00646F03" w:rsidP="00646F03">
      <w:pPr>
        <w:pStyle w:val="a3"/>
      </w:pPr>
      <w:r>
        <w:rPr>
          <w:rFonts w:hint="eastAsia"/>
        </w:rPr>
        <w:t xml:space="preserve">      (2)</w:t>
      </w:r>
      <w:r w:rsidRPr="00447774">
        <w:t>教職員工請做好健康自主管理，於各辦公室進行體溫測量並登記。</w:t>
      </w:r>
    </w:p>
    <w:p w:rsidR="00646F03" w:rsidRDefault="00646F03" w:rsidP="00646F03">
      <w:pPr>
        <w:pStyle w:val="a3"/>
      </w:pPr>
      <w:r>
        <w:rPr>
          <w:rFonts w:hint="eastAsia"/>
        </w:rPr>
        <w:t xml:space="preserve">      (3)</w:t>
      </w:r>
      <w:r w:rsidRPr="00447774">
        <w:t>到校請自備並配戴口罩，每日先在家量體溫，如有身體不適者或依規定不</w:t>
      </w:r>
    </w:p>
    <w:p w:rsidR="00646F03" w:rsidRDefault="00646F03" w:rsidP="00646F03">
      <w:pPr>
        <w:pStyle w:val="a3"/>
      </w:pPr>
      <w:r>
        <w:rPr>
          <w:rFonts w:hint="eastAsia"/>
        </w:rPr>
        <w:t xml:space="preserve">         </w:t>
      </w:r>
      <w:r w:rsidRPr="00447774">
        <w:t>可上課</w:t>
      </w:r>
      <w:r w:rsidRPr="00447774">
        <w:t>/</w:t>
      </w:r>
      <w:r w:rsidRPr="00447774">
        <w:t>班者，請依請假流程辦理請假</w:t>
      </w:r>
    </w:p>
    <w:p w:rsidR="00646F03" w:rsidRPr="00447774" w:rsidRDefault="00646F03" w:rsidP="00646F03">
      <w:pPr>
        <w:pStyle w:val="a3"/>
      </w:pPr>
      <w:r>
        <w:rPr>
          <w:rFonts w:hint="eastAsia"/>
        </w:rPr>
        <w:t xml:space="preserve">      (4)</w:t>
      </w:r>
      <w:r>
        <w:rPr>
          <w:rFonts w:hint="eastAsia"/>
        </w:rPr>
        <w:t>如因疫情延期開學時間出國造成居家隔離、檢疫狀況，可請假但不支薪。</w:t>
      </w:r>
    </w:p>
    <w:p w:rsidR="00017E6F" w:rsidRDefault="00017E6F" w:rsidP="00017E6F">
      <w:pPr>
        <w:pStyle w:val="a3"/>
        <w:rPr>
          <w:rFonts w:ascii="新細明體" w:hAnsi="新細明體"/>
        </w:rPr>
      </w:pPr>
    </w:p>
    <w:p w:rsidR="00DB6CA4" w:rsidRDefault="00646F03" w:rsidP="00646F03">
      <w:r>
        <w:rPr>
          <w:rFonts w:ascii="新細明體" w:hAnsi="新細明體" w:hint="eastAsia"/>
        </w:rPr>
        <w:t xml:space="preserve">  </w:t>
      </w:r>
    </w:p>
    <w:sectPr w:rsidR="00DB6CA4" w:rsidSect="00646F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972" w:rsidRDefault="00B73972" w:rsidP="00017E6F">
      <w:r>
        <w:separator/>
      </w:r>
    </w:p>
  </w:endnote>
  <w:endnote w:type="continuationSeparator" w:id="0">
    <w:p w:rsidR="00B73972" w:rsidRDefault="00B73972" w:rsidP="0001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文鼎中圓">
    <w:altName w:val="細明體"/>
    <w:charset w:val="88"/>
    <w:family w:val="modern"/>
    <w:pitch w:val="fixed"/>
    <w:sig w:usb0="00000003" w:usb1="288800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972" w:rsidRDefault="00B73972" w:rsidP="00017E6F">
      <w:r>
        <w:separator/>
      </w:r>
    </w:p>
  </w:footnote>
  <w:footnote w:type="continuationSeparator" w:id="0">
    <w:p w:rsidR="00B73972" w:rsidRDefault="00B73972" w:rsidP="00017E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B7C23"/>
    <w:multiLevelType w:val="hybridMultilevel"/>
    <w:tmpl w:val="77708CF6"/>
    <w:lvl w:ilvl="0" w:tplc="5D2026C6">
      <w:start w:val="1"/>
      <w:numFmt w:val="taiwaneseCountingThousand"/>
      <w:lvlText w:val="%1、"/>
      <w:lvlJc w:val="left"/>
      <w:pPr>
        <w:ind w:left="1080" w:hanging="600"/>
      </w:pPr>
      <w:rPr>
        <w:rFonts w:ascii="新細明體" w:hAnsi="新細明體" w:hint="default"/>
        <w:lang w:val="en-US"/>
      </w:rPr>
    </w:lvl>
    <w:lvl w:ilvl="1" w:tplc="4A1A55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47293973"/>
    <w:multiLevelType w:val="hybridMultilevel"/>
    <w:tmpl w:val="9C0CE3B8"/>
    <w:lvl w:ilvl="0" w:tplc="81A07486">
      <w:start w:val="1"/>
      <w:numFmt w:val="decimal"/>
      <w:lvlText w:val="%1."/>
      <w:lvlJc w:val="left"/>
      <w:pPr>
        <w:ind w:left="1440" w:hanging="360"/>
      </w:pPr>
      <w:rPr>
        <w:rFonts w:hint="default"/>
      </w:rPr>
    </w:lvl>
    <w:lvl w:ilvl="1" w:tplc="9B1E69D2">
      <w:start w:val="1"/>
      <w:numFmt w:val="decimal"/>
      <w:lvlText w:val="(%2)"/>
      <w:lvlJc w:val="left"/>
      <w:pPr>
        <w:ind w:left="1920" w:hanging="36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03"/>
    <w:rsid w:val="00017E6F"/>
    <w:rsid w:val="00085098"/>
    <w:rsid w:val="00646F03"/>
    <w:rsid w:val="00807352"/>
    <w:rsid w:val="00965AFB"/>
    <w:rsid w:val="00A073AB"/>
    <w:rsid w:val="00A25617"/>
    <w:rsid w:val="00B73972"/>
    <w:rsid w:val="00DB6C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6C17C"/>
  <w15:chartTrackingRefBased/>
  <w15:docId w15:val="{90969DA9-87FC-400E-8464-71599186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F0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646F03"/>
    <w:pPr>
      <w:spacing w:line="240" w:lineRule="atLeast"/>
      <w:ind w:left="720" w:rightChars="100" w:right="240"/>
      <w:jc w:val="both"/>
    </w:pPr>
    <w:rPr>
      <w:rFonts w:eastAsia="文鼎中圓"/>
    </w:rPr>
  </w:style>
  <w:style w:type="character" w:styleId="a4">
    <w:name w:val="Strong"/>
    <w:uiPriority w:val="22"/>
    <w:qFormat/>
    <w:rsid w:val="00646F03"/>
    <w:rPr>
      <w:b/>
      <w:bCs/>
    </w:rPr>
  </w:style>
  <w:style w:type="paragraph" w:styleId="Web">
    <w:name w:val="Normal (Web)"/>
    <w:basedOn w:val="a"/>
    <w:uiPriority w:val="99"/>
    <w:rsid w:val="00646F03"/>
    <w:pPr>
      <w:widowControl/>
      <w:spacing w:before="100" w:beforeAutospacing="1" w:after="100" w:afterAutospacing="1"/>
    </w:pPr>
    <w:rPr>
      <w:rFonts w:ascii="新細明體" w:hAnsi="新細明體" w:cs="新細明體"/>
      <w:kern w:val="0"/>
    </w:rPr>
  </w:style>
  <w:style w:type="paragraph" w:styleId="a5">
    <w:name w:val="List Paragraph"/>
    <w:basedOn w:val="a"/>
    <w:link w:val="a6"/>
    <w:uiPriority w:val="34"/>
    <w:qFormat/>
    <w:rsid w:val="00646F03"/>
    <w:pPr>
      <w:ind w:leftChars="200" w:left="480"/>
    </w:pPr>
    <w:rPr>
      <w:rFonts w:ascii="Calibri" w:hAnsi="Calibri"/>
      <w:szCs w:val="22"/>
    </w:rPr>
  </w:style>
  <w:style w:type="character" w:customStyle="1" w:styleId="a6">
    <w:name w:val="清單段落 字元"/>
    <w:link w:val="a5"/>
    <w:uiPriority w:val="34"/>
    <w:locked/>
    <w:rsid w:val="00646F03"/>
    <w:rPr>
      <w:rFonts w:ascii="Calibri" w:eastAsia="新細明體" w:hAnsi="Calibri" w:cs="Times New Roman"/>
    </w:rPr>
  </w:style>
  <w:style w:type="paragraph" w:styleId="a7">
    <w:name w:val="header"/>
    <w:basedOn w:val="a"/>
    <w:link w:val="a8"/>
    <w:uiPriority w:val="99"/>
    <w:unhideWhenUsed/>
    <w:rsid w:val="00017E6F"/>
    <w:pPr>
      <w:tabs>
        <w:tab w:val="center" w:pos="4153"/>
        <w:tab w:val="right" w:pos="8306"/>
      </w:tabs>
      <w:snapToGrid w:val="0"/>
    </w:pPr>
    <w:rPr>
      <w:sz w:val="20"/>
      <w:szCs w:val="20"/>
    </w:rPr>
  </w:style>
  <w:style w:type="character" w:customStyle="1" w:styleId="a8">
    <w:name w:val="頁首 字元"/>
    <w:basedOn w:val="a0"/>
    <w:link w:val="a7"/>
    <w:uiPriority w:val="99"/>
    <w:rsid w:val="00017E6F"/>
    <w:rPr>
      <w:rFonts w:ascii="Times New Roman" w:eastAsia="新細明體" w:hAnsi="Times New Roman" w:cs="Times New Roman"/>
      <w:sz w:val="20"/>
      <w:szCs w:val="20"/>
    </w:rPr>
  </w:style>
  <w:style w:type="paragraph" w:styleId="a9">
    <w:name w:val="footer"/>
    <w:basedOn w:val="a"/>
    <w:link w:val="aa"/>
    <w:uiPriority w:val="99"/>
    <w:unhideWhenUsed/>
    <w:rsid w:val="00017E6F"/>
    <w:pPr>
      <w:tabs>
        <w:tab w:val="center" w:pos="4153"/>
        <w:tab w:val="right" w:pos="8306"/>
      </w:tabs>
      <w:snapToGrid w:val="0"/>
    </w:pPr>
    <w:rPr>
      <w:sz w:val="20"/>
      <w:szCs w:val="20"/>
    </w:rPr>
  </w:style>
  <w:style w:type="character" w:customStyle="1" w:styleId="aa">
    <w:name w:val="頁尾 字元"/>
    <w:basedOn w:val="a0"/>
    <w:link w:val="a9"/>
    <w:uiPriority w:val="99"/>
    <w:rsid w:val="00017E6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宛❤️ Lala</dc:creator>
  <cp:keywords/>
  <dc:description/>
  <cp:lastModifiedBy>宛❤️ Lala</cp:lastModifiedBy>
  <cp:revision>6</cp:revision>
  <dcterms:created xsi:type="dcterms:W3CDTF">2020-02-10T07:26:00Z</dcterms:created>
  <dcterms:modified xsi:type="dcterms:W3CDTF">2020-02-11T05:14:00Z</dcterms:modified>
</cp:coreProperties>
</file>