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96" w:rsidRPr="00C90677" w:rsidRDefault="00BC0FDC" w:rsidP="00E53496">
      <w:pPr>
        <w:spacing w:beforeLines="50" w:before="180" w:line="0" w:lineRule="atLeast"/>
        <w:jc w:val="center"/>
        <w:rPr>
          <w:rFonts w:ascii="微軟正黑體" w:eastAsia="微軟正黑體" w:hAnsi="微軟正黑體"/>
          <w:b/>
          <w:sz w:val="32"/>
          <w:szCs w:val="32"/>
        </w:rPr>
      </w:pPr>
      <w:r w:rsidRPr="00C90677">
        <w:rPr>
          <w:rFonts w:ascii="微軟正黑體" w:eastAsia="微軟正黑體" w:hAnsi="微軟正黑體" w:hint="eastAsia"/>
          <w:b/>
          <w:sz w:val="32"/>
          <w:szCs w:val="32"/>
        </w:rPr>
        <w:t>啟英高中新型冠狀病毒肺炎防疫應變小組第十四</w:t>
      </w:r>
      <w:r w:rsidR="00E53496" w:rsidRPr="00C90677">
        <w:rPr>
          <w:rFonts w:ascii="微軟正黑體" w:eastAsia="微軟正黑體" w:hAnsi="微軟正黑體" w:hint="eastAsia"/>
          <w:b/>
          <w:sz w:val="32"/>
          <w:szCs w:val="32"/>
        </w:rPr>
        <w:t>次會議公告</w:t>
      </w:r>
    </w:p>
    <w:p w:rsidR="00C90677" w:rsidRPr="00C90677" w:rsidRDefault="00C90677" w:rsidP="00C90677">
      <w:pPr>
        <w:numPr>
          <w:ilvl w:val="0"/>
          <w:numId w:val="6"/>
        </w:numPr>
        <w:tabs>
          <w:tab w:val="left" w:pos="426"/>
          <w:tab w:val="left" w:pos="567"/>
          <w:tab w:val="left" w:pos="851"/>
        </w:tabs>
        <w:spacing w:beforeLines="50" w:before="180" w:line="0" w:lineRule="atLeast"/>
        <w:rPr>
          <w:rFonts w:ascii="微軟正黑體" w:eastAsia="微軟正黑體" w:hAnsi="微軟正黑體"/>
        </w:rPr>
      </w:pPr>
      <w:r w:rsidRPr="00C90677">
        <w:rPr>
          <w:rFonts w:ascii="微軟正黑體" w:eastAsia="微軟正黑體" w:hAnsi="微軟正黑體" w:hint="eastAsia"/>
          <w:szCs w:val="22"/>
        </w:rPr>
        <w:t>加強宣導</w:t>
      </w:r>
      <w:r w:rsidRPr="00C90677">
        <w:rPr>
          <w:rFonts w:ascii="微軟正黑體" w:eastAsia="微軟正黑體" w:hAnsi="微軟正黑體"/>
        </w:rPr>
        <w:t>指揮中心制定「社交距離注意事項」，在兼顧民眾合理權益，並顧及國內防疫安全等雙重前提下，分階段鼓勵社會大眾保持社交禮貌或強制保持社交距離並建議人與人之間，在室內應保持1.5公尺、室外保持1公尺之距離，若雙方正確佩戴口罩，則可豁免社交距離，但處於擁擠、密閉之場所仍應佩戴口罩</w:t>
      </w:r>
      <w:r w:rsidRPr="00C90677">
        <w:rPr>
          <w:rFonts w:ascii="微軟正黑體" w:eastAsia="微軟正黑體" w:hAnsi="微軟正黑體" w:hint="eastAsia"/>
        </w:rPr>
        <w:t>。</w:t>
      </w:r>
    </w:p>
    <w:p w:rsidR="00C90677" w:rsidRPr="00C90677" w:rsidRDefault="00C90677" w:rsidP="00C90677">
      <w:pPr>
        <w:widowControl/>
        <w:numPr>
          <w:ilvl w:val="0"/>
          <w:numId w:val="6"/>
        </w:numPr>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根據教育部國教署通報(4月5日)，請全校教職員工生配合進行清明節，連假期間旅遊、</w:t>
      </w:r>
    </w:p>
    <w:p w:rsidR="00C90677" w:rsidRPr="00C90677" w:rsidRDefault="00C90677" w:rsidP="00C90677">
      <w:pPr>
        <w:widowControl/>
        <w:snapToGrid w:val="0"/>
        <w:spacing w:line="80" w:lineRule="atLeast"/>
        <w:ind w:left="720"/>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聚會與其他集會活動等軌跡與健康紀錄含搭乘大眾運輸工具或就醫狀況、以利日後可能須配合疫情調查之用，如因隱匿與拖延通報而造成日後校園防疫破口,則依校內獎懲規定辦理，教職員工請於今日(六日)12時前完成，學生請於明日(七日)16時前完成。</w:t>
      </w:r>
    </w:p>
    <w:p w:rsidR="00C90677" w:rsidRPr="00C90677" w:rsidRDefault="00C90677" w:rsidP="00C90677">
      <w:pPr>
        <w:widowControl/>
        <w:snapToGrid w:val="0"/>
        <w:spacing w:line="8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三、加強宣導</w:t>
      </w:r>
      <w:r w:rsidRPr="00C90677">
        <w:rPr>
          <w:rFonts w:ascii="微軟正黑體" w:eastAsia="微軟正黑體" w:hAnsi="微軟正黑體" w:cs="Calibri"/>
          <w:color w:val="000000"/>
          <w:kern w:val="0"/>
          <w:shd w:val="clear" w:color="auto" w:fill="FFFFFF"/>
        </w:rPr>
        <w:t>請提醒師生及家長，在連假結束返校的14天內，務必提高老師及學生對自身</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 xml:space="preserve">健康狀況的警覺並每天量測體溫。 如發現身體不適，請即配戴口罩立即就醫或在家休息， </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並即時通報學校</w:t>
      </w:r>
      <w:r w:rsidRPr="00C90677">
        <w:rPr>
          <w:rFonts w:ascii="微軟正黑體" w:eastAsia="微軟正黑體" w:hAnsi="微軟正黑體" w:cs="Calibri" w:hint="eastAsia"/>
          <w:color w:val="000000"/>
          <w:kern w:val="0"/>
          <w:shd w:val="clear" w:color="auto" w:fill="FFFFFF"/>
        </w:rPr>
        <w:t>。</w:t>
      </w:r>
    </w:p>
    <w:p w:rsidR="00C90677" w:rsidRPr="004F1618" w:rsidRDefault="00C90677" w:rsidP="004F1618">
      <w:pPr>
        <w:tabs>
          <w:tab w:val="left" w:pos="426"/>
          <w:tab w:val="left" w:pos="567"/>
          <w:tab w:val="left" w:pos="851"/>
        </w:tabs>
        <w:snapToGrid w:val="0"/>
        <w:spacing w:line="160" w:lineRule="atLeast"/>
        <w:rPr>
          <w:rFonts w:ascii="微軟正黑體" w:eastAsia="微軟正黑體" w:hAnsi="微軟正黑體"/>
        </w:rPr>
      </w:pPr>
      <w:r w:rsidRPr="00C90677">
        <w:rPr>
          <w:rFonts w:ascii="微軟正黑體" w:eastAsia="微軟正黑體" w:hAnsi="微軟正黑體" w:cs="Calibri" w:hint="eastAsia"/>
          <w:color w:val="000000"/>
          <w:kern w:val="0"/>
          <w:szCs w:val="22"/>
          <w:shd w:val="clear" w:color="auto" w:fill="FFFFFF"/>
        </w:rPr>
        <w:t>四、</w:t>
      </w:r>
      <w:r w:rsidRPr="00C90677">
        <w:rPr>
          <w:rFonts w:ascii="微軟正黑體" w:eastAsia="微軟正黑體" w:hAnsi="微軟正黑體" w:cs="Calibri"/>
          <w:color w:val="000000"/>
          <w:kern w:val="0"/>
          <w:shd w:val="clear" w:color="auto" w:fill="FFFFFF"/>
        </w:rPr>
        <w:t>於師生返校後再次進行全校性衛教宣導，並蒐集師生於連假期間旅遊、聚會與其他集會</w:t>
      </w:r>
    </w:p>
    <w:p w:rsidR="00C90677" w:rsidRPr="00C90677" w:rsidRDefault="00C90677" w:rsidP="00C90677">
      <w:pPr>
        <w:widowControl/>
        <w:snapToGrid w:val="0"/>
        <w:spacing w:line="8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活動等軌跡與健康紀錄，以利日後可能須配合疫情調查之用。</w:t>
      </w:r>
    </w:p>
    <w:p w:rsidR="00C90677" w:rsidRPr="00C90677" w:rsidRDefault="004F1618" w:rsidP="00C90677">
      <w:pPr>
        <w:widowControl/>
        <w:snapToGrid w:val="0"/>
        <w:spacing w:line="160" w:lineRule="atLeast"/>
        <w:rPr>
          <w:rFonts w:ascii="微軟正黑體" w:eastAsia="微軟正黑體" w:hAnsi="微軟正黑體" w:cs="Calibri"/>
          <w:color w:val="000000"/>
          <w:kern w:val="0"/>
          <w:shd w:val="clear" w:color="auto" w:fill="FFFFFF"/>
        </w:rPr>
      </w:pPr>
      <w:r>
        <w:rPr>
          <w:rFonts w:ascii="微軟正黑體" w:eastAsia="微軟正黑體" w:hAnsi="微軟正黑體" w:cs="Calibri" w:hint="eastAsia"/>
          <w:color w:val="000000"/>
          <w:kern w:val="0"/>
          <w:shd w:val="clear" w:color="auto" w:fill="FFFFFF"/>
        </w:rPr>
        <w:t>五</w:t>
      </w:r>
      <w:r w:rsidR="00C90677" w:rsidRPr="00C90677">
        <w:rPr>
          <w:rFonts w:ascii="微軟正黑體" w:eastAsia="微軟正黑體" w:hAnsi="微軟正黑體" w:cs="Calibri" w:hint="eastAsia"/>
          <w:color w:val="000000"/>
          <w:kern w:val="0"/>
          <w:shd w:val="clear" w:color="auto" w:fill="FFFFFF"/>
        </w:rPr>
        <w:t>、持續推動師生防疫意識需要加強:</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1、午餐不共食、不交談、導師隨班督導</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2、教室與密閉空間內戴口罩與輕聲細語</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3、防疫期間提高師生環境衛生觀念。</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4、要求所有與學生老師(含兼課)授課時全程戴上口罩。</w:t>
      </w:r>
    </w:p>
    <w:p w:rsidR="00C90677" w:rsidRPr="00C90677" w:rsidRDefault="004F1618" w:rsidP="00C90677">
      <w:pPr>
        <w:widowControl/>
        <w:snapToGrid w:val="0"/>
        <w:spacing w:line="160" w:lineRule="atLeast"/>
        <w:rPr>
          <w:rFonts w:ascii="微軟正黑體" w:eastAsia="微軟正黑體" w:hAnsi="微軟正黑體" w:cs="Calibri"/>
          <w:color w:val="000000"/>
          <w:kern w:val="0"/>
          <w:shd w:val="clear" w:color="auto" w:fill="FFFFFF"/>
        </w:rPr>
      </w:pPr>
      <w:r>
        <w:rPr>
          <w:rFonts w:ascii="微軟正黑體" w:eastAsia="微軟正黑體" w:hAnsi="微軟正黑體" w:cs="Calibri" w:hint="eastAsia"/>
          <w:color w:val="000000"/>
          <w:kern w:val="0"/>
          <w:shd w:val="clear" w:color="auto" w:fill="FFFFFF"/>
        </w:rPr>
        <w:t>六</w:t>
      </w:r>
      <w:r w:rsidR="00C90677" w:rsidRPr="00C90677">
        <w:rPr>
          <w:rFonts w:ascii="微軟正黑體" w:eastAsia="微軟正黑體" w:hAnsi="微軟正黑體" w:cs="Calibri" w:hint="eastAsia"/>
          <w:color w:val="000000"/>
          <w:kern w:val="0"/>
          <w:shd w:val="clear" w:color="auto" w:fill="FFFFFF"/>
        </w:rPr>
        <w:t>、防疫期間停放樂學樓地下室車輛師長，務必至警衛室量測體溫，請停放樂學樓車輛的師</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長，停好車後務必至警衛室量測體溫。以利掌控與防制。</w:t>
      </w:r>
    </w:p>
    <w:p w:rsidR="00C90677" w:rsidRPr="00C90677" w:rsidRDefault="004F1618" w:rsidP="00C90677">
      <w:pPr>
        <w:widowControl/>
        <w:snapToGrid w:val="0"/>
        <w:spacing w:line="160" w:lineRule="atLeast"/>
        <w:rPr>
          <w:rFonts w:ascii="微軟正黑體" w:eastAsia="微軟正黑體" w:hAnsi="微軟正黑體" w:cs="Calibri"/>
          <w:color w:val="000000"/>
          <w:kern w:val="0"/>
          <w:shd w:val="clear" w:color="auto" w:fill="FFFFFF"/>
        </w:rPr>
      </w:pPr>
      <w:r>
        <w:rPr>
          <w:rFonts w:ascii="微軟正黑體" w:eastAsia="微軟正黑體" w:hAnsi="微軟正黑體" w:cs="Calibri" w:hint="eastAsia"/>
          <w:color w:val="000000"/>
          <w:kern w:val="0"/>
          <w:shd w:val="clear" w:color="auto" w:fill="FFFFFF"/>
        </w:rPr>
        <w:t>七</w:t>
      </w:r>
      <w:r w:rsidR="00C90677" w:rsidRPr="00C90677">
        <w:rPr>
          <w:rFonts w:ascii="微軟正黑體" w:eastAsia="微軟正黑體" w:hAnsi="微軟正黑體" w:cs="Calibri"/>
          <w:color w:val="000000"/>
          <w:kern w:val="0"/>
          <w:shd w:val="clear" w:color="auto" w:fill="FFFFFF"/>
        </w:rPr>
        <w:t>、</w:t>
      </w:r>
      <w:r w:rsidR="00C90677" w:rsidRPr="00C90677">
        <w:rPr>
          <w:rFonts w:ascii="微軟正黑體" w:eastAsia="微軟正黑體" w:hAnsi="微軟正黑體" w:cs="Calibri" w:hint="eastAsia"/>
          <w:color w:val="000000"/>
          <w:kern w:val="0"/>
          <w:shd w:val="clear" w:color="auto" w:fill="FFFFFF"/>
        </w:rPr>
        <w:t>加強全校教職員工生，口罩廢棄方式與法規宣導。</w:t>
      </w:r>
    </w:p>
    <w:p w:rsidR="00C90677" w:rsidRPr="00C90677" w:rsidRDefault="004F1618" w:rsidP="00C90677">
      <w:pPr>
        <w:widowControl/>
        <w:snapToGrid w:val="0"/>
        <w:spacing w:line="160" w:lineRule="atLeast"/>
        <w:rPr>
          <w:rFonts w:ascii="微軟正黑體" w:eastAsia="微軟正黑體" w:hAnsi="微軟正黑體" w:cs="Calibri"/>
          <w:color w:val="000000"/>
          <w:kern w:val="0"/>
          <w:shd w:val="clear" w:color="auto" w:fill="FFFFFF"/>
        </w:rPr>
      </w:pPr>
      <w:r>
        <w:rPr>
          <w:rFonts w:ascii="微軟正黑體" w:eastAsia="微軟正黑體" w:hAnsi="微軟正黑體" w:cs="Calibri" w:hint="eastAsia"/>
          <w:color w:val="000000"/>
          <w:kern w:val="0"/>
          <w:shd w:val="clear" w:color="auto" w:fill="FFFFFF"/>
        </w:rPr>
        <w:t>八</w:t>
      </w:r>
      <w:r w:rsidR="00C90677" w:rsidRPr="00C90677">
        <w:rPr>
          <w:rFonts w:ascii="微軟正黑體" w:eastAsia="微軟正黑體" w:hAnsi="微軟正黑體" w:cs="Calibri"/>
          <w:color w:val="000000"/>
          <w:kern w:val="0"/>
          <w:shd w:val="clear" w:color="auto" w:fill="FFFFFF"/>
        </w:rPr>
        <w:t>、考量連假期間民眾互動頻繁，且部分觀光景點人潮密集， 為確保防疫安全，請各校督導</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 xml:space="preserve">教職員工生若在連假期間曾至中央流行疫情指揮中心公布的國內11處人潮眾多的觀光 </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景點或人潮擁擠的地方活動者，應自主健康管理14天，避免出入公共場所，外出或到</w:t>
      </w:r>
      <w:r w:rsidRPr="00C90677">
        <w:rPr>
          <w:rFonts w:ascii="微軟正黑體" w:eastAsia="微軟正黑體" w:hAnsi="微軟正黑體" w:cs="Calibri" w:hint="eastAsia"/>
          <w:color w:val="000000"/>
          <w:kern w:val="0"/>
          <w:shd w:val="clear" w:color="auto" w:fill="FFFFFF"/>
        </w:rPr>
        <w:t xml:space="preserve">      </w:t>
      </w:r>
    </w:p>
    <w:p w:rsidR="00C90677" w:rsidRPr="00C90677" w:rsidRDefault="00C90677" w:rsidP="00C90677">
      <w:pPr>
        <w:widowControl/>
        <w:snapToGrid w:val="0"/>
        <w:spacing w:line="160" w:lineRule="atLeast"/>
        <w:rPr>
          <w:rFonts w:ascii="微軟正黑體" w:eastAsia="微軟正黑體" w:hAnsi="微軟正黑體" w:cs="Calibri"/>
          <w:color w:val="000000"/>
          <w:kern w:val="0"/>
          <w:shd w:val="clear" w:color="auto" w:fill="FFFFFF"/>
        </w:rPr>
      </w:pPr>
      <w:r w:rsidRPr="00C90677">
        <w:rPr>
          <w:rFonts w:ascii="微軟正黑體" w:eastAsia="微軟正黑體" w:hAnsi="微軟正黑體" w:cs="Calibri" w:hint="eastAsia"/>
          <w:color w:val="000000"/>
          <w:kern w:val="0"/>
          <w:shd w:val="clear" w:color="auto" w:fill="FFFFFF"/>
        </w:rPr>
        <w:t xml:space="preserve">    </w:t>
      </w:r>
      <w:r w:rsidRPr="00C90677">
        <w:rPr>
          <w:rFonts w:ascii="微軟正黑體" w:eastAsia="微軟正黑體" w:hAnsi="微軟正黑體" w:cs="Calibri"/>
          <w:color w:val="000000"/>
          <w:kern w:val="0"/>
          <w:shd w:val="clear" w:color="auto" w:fill="FFFFFF"/>
        </w:rPr>
        <w:t>校時則務必配戴口罩，請與渠等人員委婉</w:t>
      </w:r>
      <w:bookmarkStart w:id="0" w:name="_GoBack"/>
      <w:bookmarkEnd w:id="0"/>
      <w:r w:rsidRPr="00C90677">
        <w:rPr>
          <w:rFonts w:ascii="微軟正黑體" w:eastAsia="微軟正黑體" w:hAnsi="微軟正黑體" w:cs="Calibri"/>
          <w:color w:val="000000"/>
          <w:kern w:val="0"/>
          <w:shd w:val="clear" w:color="auto" w:fill="FFFFFF"/>
        </w:rPr>
        <w:t>溝通說明，避免標籤化及引發恐慌。</w:t>
      </w:r>
    </w:p>
    <w:p w:rsidR="00C90677" w:rsidRPr="00C90677" w:rsidRDefault="00C90677" w:rsidP="00C90677"/>
    <w:p w:rsidR="00060461" w:rsidRPr="00C90677" w:rsidRDefault="00060461" w:rsidP="00C90677">
      <w:pPr>
        <w:pStyle w:val="a3"/>
      </w:pPr>
    </w:p>
    <w:sectPr w:rsidR="00060461" w:rsidRPr="00C90677" w:rsidSect="00E534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5C" w:rsidRDefault="002C2A5C" w:rsidP="004F1618">
      <w:r>
        <w:separator/>
      </w:r>
    </w:p>
  </w:endnote>
  <w:endnote w:type="continuationSeparator" w:id="0">
    <w:p w:rsidR="002C2A5C" w:rsidRDefault="002C2A5C" w:rsidP="004F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圓">
    <w:altName w:val="細明體"/>
    <w:charset w:val="88"/>
    <w:family w:val="modern"/>
    <w:pitch w:val="fixed"/>
    <w:sig w:usb0="00000003" w:usb1="28880000" w:usb2="00000016" w:usb3="00000000" w:csb0="00100000"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5C" w:rsidRDefault="002C2A5C" w:rsidP="004F1618">
      <w:r>
        <w:separator/>
      </w:r>
    </w:p>
  </w:footnote>
  <w:footnote w:type="continuationSeparator" w:id="0">
    <w:p w:rsidR="002C2A5C" w:rsidRDefault="002C2A5C" w:rsidP="004F1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7F8A"/>
    <w:multiLevelType w:val="hybridMultilevel"/>
    <w:tmpl w:val="04AECBF2"/>
    <w:lvl w:ilvl="0" w:tplc="3836F1C0">
      <w:start w:val="4"/>
      <w:numFmt w:val="decimal"/>
      <w:lvlText w:val="%1、"/>
      <w:lvlJc w:val="left"/>
      <w:pPr>
        <w:ind w:left="1680" w:hanging="720"/>
      </w:pPr>
      <w:rPr>
        <w:rFonts w:ascii="Arial" w:eastAsia="新細明體" w:hAnsi="Arial" w:cs="Arial"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A2D280F"/>
    <w:multiLevelType w:val="hybridMultilevel"/>
    <w:tmpl w:val="DBC49E90"/>
    <w:lvl w:ilvl="0" w:tplc="04090015">
      <w:start w:val="1"/>
      <w:numFmt w:val="taiwaneseCountingThousand"/>
      <w:lvlText w:val="%1、"/>
      <w:lvlJc w:val="left"/>
      <w:pPr>
        <w:ind w:left="480" w:hanging="480"/>
      </w:pPr>
      <w:rPr>
        <w:rFonts w:hint="default"/>
      </w:rPr>
    </w:lvl>
    <w:lvl w:ilvl="1" w:tplc="90ACB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B72DA8"/>
    <w:multiLevelType w:val="hybridMultilevel"/>
    <w:tmpl w:val="14AA0C44"/>
    <w:lvl w:ilvl="0" w:tplc="D9007B20">
      <w:start w:val="3"/>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67B85BE0"/>
    <w:multiLevelType w:val="hybridMultilevel"/>
    <w:tmpl w:val="F2BCAFA0"/>
    <w:lvl w:ilvl="0" w:tplc="841EF08C">
      <w:start w:val="4"/>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9A16F62"/>
    <w:multiLevelType w:val="hybridMultilevel"/>
    <w:tmpl w:val="93A6AF84"/>
    <w:lvl w:ilvl="0" w:tplc="EC9A7106">
      <w:start w:val="1"/>
      <w:numFmt w:val="decimal"/>
      <w:lvlText w:val="%1."/>
      <w:lvlJc w:val="left"/>
      <w:pPr>
        <w:ind w:left="960" w:hanging="360"/>
      </w:pPr>
      <w:rPr>
        <w:rFonts w:ascii="Times New Roman" w:eastAsia="文鼎中圓" w:hAnsi="Times New Roman"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7CAD4F64"/>
    <w:multiLevelType w:val="hybridMultilevel"/>
    <w:tmpl w:val="C82CE7F4"/>
    <w:lvl w:ilvl="0" w:tplc="9572D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96"/>
    <w:rsid w:val="00060461"/>
    <w:rsid w:val="00214CA4"/>
    <w:rsid w:val="002C2A5C"/>
    <w:rsid w:val="002E185F"/>
    <w:rsid w:val="00373AB2"/>
    <w:rsid w:val="004F1618"/>
    <w:rsid w:val="008F53F7"/>
    <w:rsid w:val="009A4AD3"/>
    <w:rsid w:val="009B3822"/>
    <w:rsid w:val="00B22F08"/>
    <w:rsid w:val="00BC0FDC"/>
    <w:rsid w:val="00C226AA"/>
    <w:rsid w:val="00C90677"/>
    <w:rsid w:val="00DF48CF"/>
    <w:rsid w:val="00E34256"/>
    <w:rsid w:val="00E53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9880F"/>
  <w15:chartTrackingRefBased/>
  <w15:docId w15:val="{6059E5FD-0A17-4C45-8AF9-BCA20A1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C90677"/>
    <w:pPr>
      <w:tabs>
        <w:tab w:val="left" w:pos="1395"/>
        <w:tab w:val="left" w:pos="8222"/>
      </w:tabs>
      <w:spacing w:line="240" w:lineRule="atLeast"/>
      <w:ind w:left="480" w:rightChars="100" w:right="240"/>
      <w:jc w:val="both"/>
    </w:pPr>
    <w:rPr>
      <w:rFonts w:eastAsia="文鼎中圓"/>
    </w:rPr>
  </w:style>
  <w:style w:type="paragraph" w:styleId="a4">
    <w:name w:val="List Paragraph"/>
    <w:basedOn w:val="a"/>
    <w:uiPriority w:val="34"/>
    <w:qFormat/>
    <w:rsid w:val="00060461"/>
    <w:pPr>
      <w:ind w:leftChars="200" w:left="480"/>
    </w:pPr>
  </w:style>
  <w:style w:type="character" w:styleId="a5">
    <w:name w:val="Hyperlink"/>
    <w:basedOn w:val="a0"/>
    <w:uiPriority w:val="99"/>
    <w:unhideWhenUsed/>
    <w:rsid w:val="009B3822"/>
    <w:rPr>
      <w:color w:val="0000FF"/>
      <w:u w:val="single"/>
    </w:rPr>
  </w:style>
  <w:style w:type="paragraph" w:styleId="a6">
    <w:name w:val="header"/>
    <w:basedOn w:val="a"/>
    <w:link w:val="a7"/>
    <w:uiPriority w:val="99"/>
    <w:unhideWhenUsed/>
    <w:rsid w:val="004F1618"/>
    <w:pPr>
      <w:tabs>
        <w:tab w:val="center" w:pos="4153"/>
        <w:tab w:val="right" w:pos="8306"/>
      </w:tabs>
      <w:snapToGrid w:val="0"/>
    </w:pPr>
    <w:rPr>
      <w:sz w:val="20"/>
      <w:szCs w:val="20"/>
    </w:rPr>
  </w:style>
  <w:style w:type="character" w:customStyle="1" w:styleId="a7">
    <w:name w:val="頁首 字元"/>
    <w:basedOn w:val="a0"/>
    <w:link w:val="a6"/>
    <w:uiPriority w:val="99"/>
    <w:rsid w:val="004F1618"/>
    <w:rPr>
      <w:rFonts w:ascii="Times New Roman" w:eastAsia="新細明體" w:hAnsi="Times New Roman" w:cs="Times New Roman"/>
      <w:sz w:val="20"/>
      <w:szCs w:val="20"/>
    </w:rPr>
  </w:style>
  <w:style w:type="paragraph" w:styleId="a8">
    <w:name w:val="footer"/>
    <w:basedOn w:val="a"/>
    <w:link w:val="a9"/>
    <w:uiPriority w:val="99"/>
    <w:unhideWhenUsed/>
    <w:rsid w:val="004F1618"/>
    <w:pPr>
      <w:tabs>
        <w:tab w:val="center" w:pos="4153"/>
        <w:tab w:val="right" w:pos="8306"/>
      </w:tabs>
      <w:snapToGrid w:val="0"/>
    </w:pPr>
    <w:rPr>
      <w:sz w:val="20"/>
      <w:szCs w:val="20"/>
    </w:rPr>
  </w:style>
  <w:style w:type="character" w:customStyle="1" w:styleId="a9">
    <w:name w:val="頁尾 字元"/>
    <w:basedOn w:val="a0"/>
    <w:link w:val="a8"/>
    <w:uiPriority w:val="99"/>
    <w:rsid w:val="004F161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 Lala</dc:creator>
  <cp:keywords/>
  <dc:description/>
  <cp:lastModifiedBy>宛❤️ Lala</cp:lastModifiedBy>
  <cp:revision>4</cp:revision>
  <dcterms:created xsi:type="dcterms:W3CDTF">2020-04-09T04:30:00Z</dcterms:created>
  <dcterms:modified xsi:type="dcterms:W3CDTF">2020-04-09T06:06:00Z</dcterms:modified>
</cp:coreProperties>
</file>